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E0" w:rsidRPr="00185E70" w:rsidRDefault="00185E70" w:rsidP="00185E70">
      <w:pPr>
        <w:pStyle w:val="Corpodetexto"/>
        <w:tabs>
          <w:tab w:val="left" w:pos="975"/>
          <w:tab w:val="right" w:pos="11060"/>
        </w:tabs>
        <w:ind w:left="488"/>
        <w:rPr>
          <w:rFonts w:ascii="Trebuchet MS" w:hAnsi="Trebuchet MS"/>
          <w:b/>
          <w:sz w:val="20"/>
        </w:rPr>
      </w:pPr>
      <w:bookmarkStart w:id="0" w:name="_GoBack"/>
      <w:bookmarkEnd w:id="0"/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 w:rsidRPr="00185E70">
        <w:rPr>
          <w:rFonts w:ascii="Trebuchet MS" w:hAnsi="Trebuchet MS"/>
          <w:b/>
          <w:sz w:val="20"/>
        </w:rPr>
        <w:t>ANEXO X</w:t>
      </w:r>
    </w:p>
    <w:p w:rsidR="004534E0" w:rsidRDefault="004534E0">
      <w:pPr>
        <w:pStyle w:val="Corpodetexto"/>
        <w:spacing w:before="8"/>
        <w:rPr>
          <w:rFonts w:ascii="Times New Roman"/>
          <w:sz w:val="20"/>
        </w:rPr>
      </w:pPr>
    </w:p>
    <w:p w:rsidR="00C60DEF" w:rsidRPr="006020DC" w:rsidRDefault="00C60DEF" w:rsidP="00E84A6B">
      <w:pPr>
        <w:pStyle w:val="Corpodetexto"/>
        <w:ind w:left="130" w:firstLine="437"/>
        <w:rPr>
          <w:rFonts w:ascii="Trebuchet MS" w:hAnsi="Trebuchet MS"/>
          <w:b/>
          <w:sz w:val="20"/>
        </w:rPr>
      </w:pPr>
      <w:r>
        <w:rPr>
          <w:noProof/>
          <w:sz w:val="20"/>
          <w:lang w:eastAsia="pt-PT"/>
        </w:rPr>
        <w:drawing>
          <wp:inline distT="0" distB="0" distL="0" distR="0">
            <wp:extent cx="1971675" cy="790575"/>
            <wp:effectExtent l="0" t="0" r="9525" b="9525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0DC">
        <w:rPr>
          <w:sz w:val="20"/>
        </w:rPr>
        <w:t xml:space="preserve">                                                                                                                      </w:t>
      </w:r>
    </w:p>
    <w:p w:rsidR="00C60DEF" w:rsidRDefault="00E84A6B" w:rsidP="00C60DEF">
      <w:pPr>
        <w:pStyle w:val="Corpodetexto"/>
        <w:spacing w:before="2"/>
        <w:rPr>
          <w:sz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133985</wp:posOffset>
                </wp:positionV>
                <wp:extent cx="6572250" cy="428625"/>
                <wp:effectExtent l="0" t="0" r="0" b="9525"/>
                <wp:wrapTopAndBottom/>
                <wp:docPr id="9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28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F" w:rsidRDefault="00DB05CF" w:rsidP="00C60DEF">
                            <w:pPr>
                              <w:spacing w:before="107"/>
                              <w:ind w:left="956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DB05CF">
                              <w:rPr>
                                <w:rFonts w:ascii="Cambria" w:hAnsi="Cambria"/>
                                <w:b/>
                                <w:color w:val="FFC000"/>
                                <w:sz w:val="24"/>
                              </w:rPr>
                              <w:t>PEDIDO DE INFORMAÇÃO</w:t>
                            </w:r>
                            <w:r w:rsidR="00A55E50">
                              <w:rPr>
                                <w:rFonts w:ascii="Cambria" w:hAnsi="Cambria"/>
                                <w:b/>
                                <w:color w:val="FFC000"/>
                                <w:sz w:val="24"/>
                              </w:rPr>
                              <w:t xml:space="preserve"> SOBRE OS TERMOS DA LEGALIZAÇÃO DE OPERAÇÃO URBANÍSTICA</w:t>
                            </w:r>
                            <w:r w:rsidRPr="00DB05CF">
                              <w:rPr>
                                <w:rFonts w:ascii="Cambria" w:hAnsi="Cambria"/>
                                <w:b/>
                                <w:color w:val="FFC000"/>
                                <w:sz w:val="24"/>
                              </w:rPr>
                              <w:t xml:space="preserve"> – N.º 6 Art.º 102-A </w:t>
                            </w:r>
                            <w:r w:rsidR="00A55E50">
                              <w:rPr>
                                <w:rFonts w:ascii="Cambria" w:hAnsi="Cambria"/>
                                <w:b/>
                                <w:color w:val="FFC000"/>
                                <w:sz w:val="24"/>
                              </w:rPr>
                              <w:t>DO</w:t>
                            </w:r>
                            <w:r w:rsidRPr="00DB05CF">
                              <w:rPr>
                                <w:rFonts w:ascii="Cambria" w:hAnsi="Cambria"/>
                                <w:b/>
                                <w:color w:val="FFC000"/>
                                <w:sz w:val="24"/>
                              </w:rPr>
                              <w:t xml:space="preserve"> RJUE</w:t>
                            </w:r>
                            <w:r w:rsidR="00A55E50">
                              <w:rPr>
                                <w:rFonts w:ascii="Cambria" w:hAnsi="Cambria"/>
                                <w:b/>
                                <w:color w:val="FFC000"/>
                                <w:sz w:val="24"/>
                              </w:rPr>
                              <w:t xml:space="preserve"> E Art.º 81.º do RMUE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9.5pt;margin-top:10.55pt;width:517.5pt;height:33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" fillcolor="black" stroked="f">
                <v:textbox inset="0,0,0,0">
                  <w:txbxContent>
                    <w:p w:rsidR="00C60DEF" w:rsidRDefault="00DB05CF" w:rsidP="00C60DEF">
                      <w:pPr>
                        <w:spacing w:before="107"/>
                        <w:ind w:left="956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DB05CF">
                        <w:rPr>
                          <w:rFonts w:ascii="Cambria" w:hAnsi="Cambria"/>
                          <w:b/>
                          <w:color w:val="FFC000"/>
                          <w:sz w:val="24"/>
                        </w:rPr>
                        <w:t>PEDIDO DE INFORMAÇÃO</w:t>
                      </w:r>
                      <w:r w:rsidR="00A55E50">
                        <w:rPr>
                          <w:rFonts w:ascii="Cambria" w:hAnsi="Cambria"/>
                          <w:b/>
                          <w:color w:val="FFC000"/>
                          <w:sz w:val="24"/>
                        </w:rPr>
                        <w:t xml:space="preserve"> SOBRE OS TERMOS DA LEGALIZAÇÃO DE OPERAÇÃO URBANÍSTICA</w:t>
                      </w:r>
                      <w:r w:rsidRPr="00DB05CF">
                        <w:rPr>
                          <w:rFonts w:ascii="Cambria" w:hAnsi="Cambria"/>
                          <w:b/>
                          <w:color w:val="FFC000"/>
                          <w:sz w:val="24"/>
                        </w:rPr>
                        <w:t xml:space="preserve"> – N.º 6 Art.º 102-A </w:t>
                      </w:r>
                      <w:r w:rsidR="00A55E50">
                        <w:rPr>
                          <w:rFonts w:ascii="Cambria" w:hAnsi="Cambria"/>
                          <w:b/>
                          <w:color w:val="FFC000"/>
                          <w:sz w:val="24"/>
                        </w:rPr>
                        <w:t>DO</w:t>
                      </w:r>
                      <w:r w:rsidRPr="00DB05CF">
                        <w:rPr>
                          <w:rFonts w:ascii="Cambria" w:hAnsi="Cambria"/>
                          <w:b/>
                          <w:color w:val="FFC000"/>
                          <w:sz w:val="24"/>
                        </w:rPr>
                        <w:t xml:space="preserve"> RJUE</w:t>
                      </w:r>
                      <w:r w:rsidR="00A55E50">
                        <w:rPr>
                          <w:rFonts w:ascii="Cambria" w:hAnsi="Cambria"/>
                          <w:b/>
                          <w:color w:val="FFC000"/>
                          <w:sz w:val="24"/>
                        </w:rPr>
                        <w:t xml:space="preserve"> E Art.º 81.º do RMUE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0DEF" w:rsidRDefault="00C60DEF" w:rsidP="00C60DEF">
      <w:pPr>
        <w:pStyle w:val="Corpodetexto"/>
        <w:spacing w:before="10"/>
        <w:rPr>
          <w:sz w:val="24"/>
        </w:rPr>
      </w:pPr>
    </w:p>
    <w:p w:rsidR="00954C35" w:rsidRPr="00954C35" w:rsidRDefault="00954C35" w:rsidP="00954C35">
      <w:pPr>
        <w:pStyle w:val="Corpodetexto"/>
        <w:spacing w:before="22" w:after="240"/>
        <w:ind w:left="993" w:right="233" w:hanging="142"/>
        <w:jc w:val="both"/>
        <w:rPr>
          <w:b/>
          <w:bCs/>
          <w:sz w:val="20"/>
          <w:szCs w:val="20"/>
        </w:rPr>
      </w:pPr>
      <w:r w:rsidRPr="00954C35">
        <w:rPr>
          <w:b/>
          <w:bCs/>
          <w:noProof/>
          <w:sz w:val="20"/>
          <w:szCs w:val="20"/>
          <w:lang w:eastAsia="pt-PT"/>
        </w:rPr>
        <w:drawing>
          <wp:inline distT="0" distB="0" distL="0" distR="0" wp14:anchorId="518DA6F1" wp14:editId="424A42FE">
            <wp:extent cx="123825" cy="123825"/>
            <wp:effectExtent l="0" t="0" r="9525" b="9525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5">
        <w:rPr>
          <w:bCs/>
          <w:sz w:val="20"/>
          <w:szCs w:val="20"/>
        </w:rPr>
        <w:t xml:space="preserve">  </w:t>
      </w:r>
      <w:r w:rsidRPr="00954C35">
        <w:rPr>
          <w:b/>
          <w:bCs/>
          <w:sz w:val="20"/>
          <w:szCs w:val="20"/>
        </w:rPr>
        <w:t>Índice Geral</w:t>
      </w:r>
    </w:p>
    <w:p w:rsidR="00B964AF" w:rsidRPr="00B964AF" w:rsidRDefault="00B964AF" w:rsidP="00B964AF">
      <w:pPr>
        <w:pStyle w:val="Cabealho3"/>
      </w:pPr>
      <w:r w:rsidRPr="00B964AF">
        <w:t>Certidão da conservatória do registo predial</w:t>
      </w:r>
    </w:p>
    <w:p w:rsidR="00954C35" w:rsidRPr="00954C35" w:rsidRDefault="00954C35" w:rsidP="00954C35">
      <w:pPr>
        <w:pStyle w:val="Corpodetexto"/>
        <w:spacing w:before="22" w:after="240"/>
        <w:ind w:left="993" w:right="233"/>
        <w:jc w:val="both"/>
        <w:rPr>
          <w:b/>
          <w:bCs/>
          <w:sz w:val="20"/>
          <w:szCs w:val="20"/>
          <w:u w:val="single"/>
        </w:rPr>
      </w:pPr>
      <w:r w:rsidRPr="00954C35">
        <w:rPr>
          <w:bCs/>
          <w:noProof/>
          <w:sz w:val="20"/>
          <w:szCs w:val="20"/>
          <w:lang w:eastAsia="pt-PT"/>
        </w:rPr>
        <w:drawing>
          <wp:inline distT="0" distB="0" distL="0" distR="0" wp14:anchorId="1FB8B011" wp14:editId="0B474589">
            <wp:extent cx="123825" cy="123825"/>
            <wp:effectExtent l="0" t="0" r="9525" b="9525"/>
            <wp:docPr id="97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5">
        <w:rPr>
          <w:bCs/>
          <w:sz w:val="20"/>
          <w:szCs w:val="20"/>
        </w:rPr>
        <w:t xml:space="preserve"> Certidão emitida pela conservatória do registo predial, </w:t>
      </w:r>
      <w:r w:rsidRPr="00954C35">
        <w:rPr>
          <w:b/>
          <w:bCs/>
          <w:sz w:val="20"/>
          <w:szCs w:val="20"/>
          <w:u w:val="single"/>
        </w:rPr>
        <w:t>ou</w:t>
      </w:r>
    </w:p>
    <w:p w:rsidR="00954C35" w:rsidRPr="00954C35" w:rsidRDefault="00954C35" w:rsidP="00954C35">
      <w:pPr>
        <w:pStyle w:val="Corpodetexto"/>
        <w:spacing w:before="22" w:after="240"/>
        <w:ind w:left="993" w:right="233"/>
        <w:jc w:val="both"/>
        <w:rPr>
          <w:bCs/>
          <w:sz w:val="20"/>
          <w:szCs w:val="20"/>
        </w:rPr>
      </w:pPr>
      <w:r w:rsidRPr="00954C35">
        <w:rPr>
          <w:bCs/>
          <w:noProof/>
          <w:sz w:val="20"/>
          <w:szCs w:val="20"/>
          <w:lang w:eastAsia="pt-PT"/>
        </w:rPr>
        <w:drawing>
          <wp:inline distT="0" distB="0" distL="0" distR="0" wp14:anchorId="48434594" wp14:editId="57D10A11">
            <wp:extent cx="123825" cy="123825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5">
        <w:rPr>
          <w:bCs/>
          <w:sz w:val="20"/>
          <w:szCs w:val="20"/>
        </w:rPr>
        <w:t xml:space="preserve"> Código de acesso à certidão permanente do registo predial, </w:t>
      </w:r>
      <w:r w:rsidRPr="00954C35">
        <w:rPr>
          <w:b/>
          <w:bCs/>
          <w:sz w:val="20"/>
          <w:szCs w:val="20"/>
          <w:u w:val="single"/>
        </w:rPr>
        <w:t>ou</w:t>
      </w:r>
    </w:p>
    <w:p w:rsidR="00954C35" w:rsidRPr="00954C35" w:rsidRDefault="00954C35" w:rsidP="00954C35">
      <w:pPr>
        <w:pStyle w:val="Corpodetexto"/>
        <w:spacing w:before="22" w:after="240"/>
        <w:ind w:left="993" w:right="233"/>
        <w:jc w:val="both"/>
        <w:rPr>
          <w:bCs/>
          <w:sz w:val="20"/>
          <w:szCs w:val="20"/>
        </w:rPr>
      </w:pPr>
      <w:r w:rsidRPr="00954C35">
        <w:rPr>
          <w:bCs/>
          <w:noProof/>
          <w:sz w:val="20"/>
          <w:szCs w:val="20"/>
          <w:lang w:eastAsia="pt-PT"/>
        </w:rPr>
        <w:drawing>
          <wp:inline distT="0" distB="0" distL="0" distR="0">
            <wp:extent cx="123825" cy="123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5">
        <w:rPr>
          <w:bCs/>
          <w:sz w:val="20"/>
          <w:szCs w:val="20"/>
        </w:rPr>
        <w:t xml:space="preserve"> Certidão negativa emitida pela conservatória registo predial acompanhada da caderneta predial   </w:t>
      </w:r>
    </w:p>
    <w:p w:rsidR="00954C35" w:rsidRPr="00954C35" w:rsidRDefault="00954C35" w:rsidP="00954C35">
      <w:pPr>
        <w:pStyle w:val="Corpodetexto"/>
        <w:spacing w:before="22" w:after="240"/>
        <w:ind w:left="993" w:right="233" w:hanging="142"/>
        <w:jc w:val="both"/>
        <w:rPr>
          <w:bCs/>
          <w:sz w:val="20"/>
          <w:szCs w:val="20"/>
        </w:rPr>
      </w:pPr>
      <w:r w:rsidRPr="00954C35">
        <w:rPr>
          <w:bCs/>
          <w:noProof/>
          <w:sz w:val="20"/>
          <w:szCs w:val="20"/>
          <w:lang w:eastAsia="pt-PT"/>
        </w:rPr>
        <w:drawing>
          <wp:inline distT="0" distB="0" distL="0" distR="0">
            <wp:extent cx="123825" cy="123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5">
        <w:rPr>
          <w:bCs/>
          <w:sz w:val="20"/>
          <w:szCs w:val="20"/>
        </w:rPr>
        <w:t xml:space="preserve"> Eventuais contratos celebrados tendo como objeto a edificação   </w:t>
      </w:r>
    </w:p>
    <w:p w:rsidR="00954C35" w:rsidRDefault="00FE1C3D" w:rsidP="00954C35">
      <w:pPr>
        <w:pStyle w:val="Corpodetexto"/>
        <w:spacing w:before="22" w:after="240"/>
        <w:ind w:left="993" w:right="233" w:hanging="142"/>
        <w:jc w:val="both"/>
        <w:rPr>
          <w:bCs/>
          <w:sz w:val="20"/>
          <w:szCs w:val="20"/>
        </w:rPr>
      </w:pPr>
      <w:r w:rsidRPr="005D744D">
        <w:rPr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487604224" behindDoc="0" locked="0" layoutInCell="1" allowOverlap="1" wp14:anchorId="1A57927D" wp14:editId="2C9B7750">
                <wp:simplePos x="0" y="0"/>
                <wp:positionH relativeFrom="column">
                  <wp:posOffset>448310</wp:posOffset>
                </wp:positionH>
                <wp:positionV relativeFrom="paragraph">
                  <wp:posOffset>234315</wp:posOffset>
                </wp:positionV>
                <wp:extent cx="5996305" cy="666750"/>
                <wp:effectExtent l="0" t="0" r="0" b="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44D" w:rsidRPr="005D744D" w:rsidRDefault="005D744D" w:rsidP="005D744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744D">
                              <w:rPr>
                                <w:b/>
                                <w:sz w:val="20"/>
                                <w:szCs w:val="20"/>
                              </w:rPr>
                              <w:t>Se não for proprietário do prédio, de acordo com o descrito na Conservatória do Registo Predial deverá apresentar um dos seguintes documentos que lhe confira a faculdade de realização da operação urbanística: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927D" id="Caixa de Texto 2" o:spid="_x0000_s1027" type="#_x0000_t202" style="position:absolute;left:0;text-align:left;margin-left:35.3pt;margin-top:18.45pt;width:472.15pt;height:52.5pt;z-index:4876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" filled="f" stroked="f">
                <v:textbox>
                  <w:txbxContent>
                    <w:p w:rsidR="005D744D" w:rsidRPr="005D744D" w:rsidRDefault="005D744D" w:rsidP="005D744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D744D">
                        <w:rPr>
                          <w:b/>
                          <w:sz w:val="20"/>
                          <w:szCs w:val="20"/>
                        </w:rPr>
                        <w:t>Se não for proprietário do prédio, de acordo com o descrito na Conservatória do Registo Predial deverá apresentar um dos seguintes documentos que lhe confira a faculdade de realização da operação urbanística: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0EB">
        <w:pict>
          <v:shape id="_x0000_i1031" type="#_x0000_t75" style="width:9.75pt;height:9.75pt;visibility:visible;mso-wrap-style:square">
            <v:imagedata r:id="rId12" o:title=""/>
          </v:shape>
        </w:pict>
      </w:r>
      <w:r w:rsidR="00954C35" w:rsidRPr="00954C35">
        <w:rPr>
          <w:bCs/>
          <w:sz w:val="20"/>
          <w:szCs w:val="20"/>
        </w:rPr>
        <w:t xml:space="preserve"> Outros documentos considerados relevantes, que o requerente pretenda apresentar para o efeito   </w:t>
      </w:r>
    </w:p>
    <w:p w:rsidR="005D744D" w:rsidRDefault="005D744D" w:rsidP="00954C35">
      <w:pPr>
        <w:pStyle w:val="Corpodetexto"/>
        <w:spacing w:before="22" w:after="240"/>
        <w:ind w:left="993" w:right="233" w:hanging="142"/>
        <w:jc w:val="both"/>
        <w:rPr>
          <w:bCs/>
          <w:sz w:val="20"/>
          <w:szCs w:val="20"/>
        </w:rPr>
      </w:pPr>
    </w:p>
    <w:p w:rsidR="005D744D" w:rsidRDefault="00FE1C3D" w:rsidP="00954C35">
      <w:pPr>
        <w:pStyle w:val="Corpodetexto"/>
        <w:spacing w:before="22" w:after="240"/>
        <w:ind w:left="993" w:right="233" w:hanging="142"/>
        <w:jc w:val="both"/>
        <w:rPr>
          <w:bCs/>
          <w:sz w:val="20"/>
          <w:szCs w:val="20"/>
        </w:rPr>
      </w:pPr>
      <w:r w:rsidRPr="005D744D">
        <w:rPr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8BC5E67" wp14:editId="2D7E5BC7">
                <wp:simplePos x="0" y="0"/>
                <wp:positionH relativeFrom="column">
                  <wp:posOffset>742315</wp:posOffset>
                </wp:positionH>
                <wp:positionV relativeFrom="paragraph">
                  <wp:posOffset>231140</wp:posOffset>
                </wp:positionV>
                <wp:extent cx="107950" cy="107950"/>
                <wp:effectExtent l="0" t="0" r="25400" b="25400"/>
                <wp:wrapNone/>
                <wp:docPr id="213" name="Retâ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ACA4D" id="Retângulo 213" o:spid="_x0000_s1026" style="position:absolute;margin-left:58.45pt;margin-top:18.2pt;width:8.5pt;height:8.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" filled="f" strokecolor="black [3213]" strokeweight=".25pt"/>
            </w:pict>
          </mc:Fallback>
        </mc:AlternateContent>
      </w:r>
      <w:r w:rsidRPr="005D744D">
        <w:rPr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487606272" behindDoc="0" locked="0" layoutInCell="1" allowOverlap="1" wp14:anchorId="32F8161F" wp14:editId="7275832B">
                <wp:simplePos x="0" y="0"/>
                <wp:positionH relativeFrom="column">
                  <wp:posOffset>848995</wp:posOffset>
                </wp:positionH>
                <wp:positionV relativeFrom="paragraph">
                  <wp:posOffset>167640</wp:posOffset>
                </wp:positionV>
                <wp:extent cx="5709285" cy="435610"/>
                <wp:effectExtent l="0" t="0" r="0" b="2540"/>
                <wp:wrapSquare wrapText="bothSides"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44D" w:rsidRPr="005D744D" w:rsidRDefault="005D744D" w:rsidP="005D744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744D">
                              <w:rPr>
                                <w:sz w:val="20"/>
                                <w:szCs w:val="20"/>
                              </w:rPr>
                              <w:t>Contrato de arrendamento, expressando autorização para a realização da operação urbanística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161F" id="_x0000_s1028" type="#_x0000_t202" style="position:absolute;left:0;text-align:left;margin-left:66.85pt;margin-top:13.2pt;width:449.55pt;height:34.3pt;z-index:4876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bbFAIAAAEEAAAOAAAAZHJzL2Uyb0RvYy54bWysU9uO2yAQfa/Uf0C8N7403k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" filled="f" stroked="f">
                <v:textbox>
                  <w:txbxContent>
                    <w:p w:rsidR="005D744D" w:rsidRPr="005D744D" w:rsidRDefault="005D744D" w:rsidP="005D744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D744D">
                        <w:rPr>
                          <w:sz w:val="20"/>
                          <w:szCs w:val="20"/>
                        </w:rPr>
                        <w:t>Contrato de arrendamento, expressando autorização para a realização da operação urbanística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44D" w:rsidRDefault="00FE1C3D" w:rsidP="00954C35">
      <w:pPr>
        <w:pStyle w:val="Corpodetexto"/>
        <w:spacing w:before="22" w:after="240"/>
        <w:ind w:left="993" w:right="233" w:hanging="142"/>
        <w:jc w:val="both"/>
        <w:rPr>
          <w:bCs/>
          <w:sz w:val="20"/>
          <w:szCs w:val="20"/>
        </w:rPr>
      </w:pPr>
      <w:r w:rsidRPr="005D744D">
        <w:rPr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FFFD7B4" wp14:editId="7502F98A">
                <wp:simplePos x="0" y="0"/>
                <wp:positionH relativeFrom="column">
                  <wp:posOffset>748665</wp:posOffset>
                </wp:positionH>
                <wp:positionV relativeFrom="paragraph">
                  <wp:posOffset>294005</wp:posOffset>
                </wp:positionV>
                <wp:extent cx="107950" cy="107950"/>
                <wp:effectExtent l="0" t="0" r="25400" b="2540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6E92B" id="Retângulo 218" o:spid="_x0000_s1026" style="position:absolute;margin-left:58.95pt;margin-top:23.15pt;width:8.5pt;height:8.5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" filled="f" strokecolor="black [3213]" strokeweight=".25pt"/>
            </w:pict>
          </mc:Fallback>
        </mc:AlternateContent>
      </w:r>
      <w:r w:rsidRPr="005D744D">
        <w:rPr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487610368" behindDoc="0" locked="0" layoutInCell="1" allowOverlap="1" wp14:anchorId="4F909DC3" wp14:editId="7A01293D">
                <wp:simplePos x="0" y="0"/>
                <wp:positionH relativeFrom="column">
                  <wp:posOffset>850900</wp:posOffset>
                </wp:positionH>
                <wp:positionV relativeFrom="paragraph">
                  <wp:posOffset>253365</wp:posOffset>
                </wp:positionV>
                <wp:extent cx="5709285" cy="254635"/>
                <wp:effectExtent l="0" t="0" r="0" b="0"/>
                <wp:wrapSquare wrapText="bothSides"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44D" w:rsidRPr="005D744D" w:rsidRDefault="005D744D" w:rsidP="005D744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744D">
                              <w:rPr>
                                <w:sz w:val="20"/>
                                <w:szCs w:val="20"/>
                              </w:rPr>
                              <w:t>Relação de bens e habilitação de herdeiros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9DC3" id="_x0000_s1029" type="#_x0000_t202" style="position:absolute;left:0;text-align:left;margin-left:67pt;margin-top:19.95pt;width:449.55pt;height:20.05pt;z-index:48761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" filled="f" stroked="f">
                <v:textbox>
                  <w:txbxContent>
                    <w:p w:rsidR="005D744D" w:rsidRPr="005D744D" w:rsidRDefault="005D744D" w:rsidP="005D744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D744D">
                        <w:rPr>
                          <w:sz w:val="20"/>
                          <w:szCs w:val="20"/>
                        </w:rPr>
                        <w:t>Relação de bens e habilitação de herdeiros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744D">
        <w:rPr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2E1D7982" wp14:editId="3BCB3D67">
                <wp:simplePos x="0" y="0"/>
                <wp:positionH relativeFrom="column">
                  <wp:posOffset>748665</wp:posOffset>
                </wp:positionH>
                <wp:positionV relativeFrom="paragraph">
                  <wp:posOffset>103505</wp:posOffset>
                </wp:positionV>
                <wp:extent cx="107950" cy="107950"/>
                <wp:effectExtent l="0" t="0" r="25400" b="25400"/>
                <wp:wrapNone/>
                <wp:docPr id="215" name="Retâ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8938" id="Retângulo 215" o:spid="_x0000_s1026" style="position:absolute;margin-left:58.95pt;margin-top:8.15pt;width:8.5pt;height:8.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" filled="f" strokecolor="black [3213]" strokeweight=".25pt"/>
            </w:pict>
          </mc:Fallback>
        </mc:AlternateContent>
      </w:r>
      <w:r w:rsidRPr="005D744D">
        <w:rPr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487608320" behindDoc="0" locked="0" layoutInCell="1" allowOverlap="1" wp14:anchorId="295359B3" wp14:editId="7DA503A9">
                <wp:simplePos x="0" y="0"/>
                <wp:positionH relativeFrom="column">
                  <wp:posOffset>861695</wp:posOffset>
                </wp:positionH>
                <wp:positionV relativeFrom="paragraph">
                  <wp:posOffset>51435</wp:posOffset>
                </wp:positionV>
                <wp:extent cx="5709285" cy="265430"/>
                <wp:effectExtent l="0" t="0" r="0" b="1270"/>
                <wp:wrapSquare wrapText="bothSides"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44D" w:rsidRPr="005D744D" w:rsidRDefault="005D744D" w:rsidP="005D744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744D">
                              <w:rPr>
                                <w:sz w:val="20"/>
                                <w:szCs w:val="20"/>
                              </w:rPr>
                              <w:t>Escritura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59B3" id="_x0000_s1030" type="#_x0000_t202" style="position:absolute;left:0;text-align:left;margin-left:67.85pt;margin-top:4.05pt;width:449.55pt;height:20.9pt;z-index:48760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D7FQIAAAE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" filled="f" stroked="f">
                <v:textbox>
                  <w:txbxContent>
                    <w:p w:rsidR="005D744D" w:rsidRPr="005D744D" w:rsidRDefault="005D744D" w:rsidP="005D744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D744D">
                        <w:rPr>
                          <w:sz w:val="20"/>
                          <w:szCs w:val="20"/>
                        </w:rPr>
                        <w:t>Escritura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44D" w:rsidRPr="00954C35" w:rsidRDefault="005D744D" w:rsidP="001151A8">
      <w:pPr>
        <w:pStyle w:val="Corpodetexto"/>
        <w:spacing w:line="360" w:lineRule="auto"/>
        <w:ind w:right="233"/>
        <w:jc w:val="both"/>
        <w:rPr>
          <w:bCs/>
          <w:sz w:val="20"/>
          <w:szCs w:val="20"/>
        </w:rPr>
      </w:pPr>
    </w:p>
    <w:p w:rsidR="00C0637D" w:rsidRDefault="001C6CEE" w:rsidP="001151A8">
      <w:pPr>
        <w:pStyle w:val="Cabealho1"/>
        <w:spacing w:before="0" w:line="360" w:lineRule="auto"/>
        <w:ind w:left="851"/>
        <w:rPr>
          <w:b w:val="0"/>
          <w:sz w:val="20"/>
          <w:szCs w:val="20"/>
        </w:rPr>
      </w:pPr>
      <w:r w:rsidRPr="001C6CEE">
        <w:rPr>
          <w:b w:val="0"/>
          <w:sz w:val="20"/>
          <w:szCs w:val="20"/>
        </w:rPr>
        <w:t>Extratos das plantas de ordenamento, zonamento e de implantação dos planos municipais de ordenamento do território vigentes</w:t>
      </w:r>
      <w:r w:rsidR="00A55E50">
        <w:rPr>
          <w:b w:val="0"/>
          <w:sz w:val="20"/>
          <w:szCs w:val="20"/>
        </w:rPr>
        <w:t>, com indicação precisa do local onde se pretende executar a obra</w:t>
      </w:r>
      <w:r w:rsidR="00C0637D">
        <w:rPr>
          <w:b w:val="0"/>
          <w:sz w:val="20"/>
          <w:szCs w:val="20"/>
        </w:rPr>
        <w:t>:</w:t>
      </w:r>
    </w:p>
    <w:p w:rsidR="00DB05CF" w:rsidRPr="00E1039D" w:rsidRDefault="00C0637D" w:rsidP="001151A8">
      <w:pPr>
        <w:pStyle w:val="Cabealho1"/>
        <w:spacing w:before="0" w:line="360" w:lineRule="auto"/>
        <w:ind w:left="851"/>
        <w:rPr>
          <w:sz w:val="20"/>
          <w:szCs w:val="20"/>
        </w:rPr>
      </w:pPr>
      <w:r w:rsidRPr="00E1039D">
        <w:rPr>
          <w:sz w:val="20"/>
          <w:szCs w:val="20"/>
        </w:rPr>
        <w:t>ORDENAMENTO:</w:t>
      </w:r>
      <w:r w:rsidR="001C6CEE" w:rsidRPr="00E1039D">
        <w:rPr>
          <w:sz w:val="20"/>
          <w:szCs w:val="20"/>
        </w:rPr>
        <w:t xml:space="preserve"> </w:t>
      </w:r>
    </w:p>
    <w:p w:rsidR="00A55E50" w:rsidRDefault="00BD50EB" w:rsidP="001151A8">
      <w:pPr>
        <w:pStyle w:val="Corpodetexto"/>
        <w:spacing w:line="360" w:lineRule="auto"/>
        <w:ind w:left="993" w:right="3" w:hanging="157"/>
        <w:rPr>
          <w:sz w:val="20"/>
          <w:szCs w:val="20"/>
        </w:rPr>
      </w:pPr>
      <w:r>
        <w:pict>
          <v:shape id="_x0000_i1032" type="#_x0000_t75" style="width:9.75pt;height:9.75pt;visibility:visible;mso-wrap-style:square">
            <v:imagedata r:id="rId13" o:title=""/>
          </v:shape>
        </w:pict>
      </w:r>
      <w:r w:rsidR="00A55E50" w:rsidRPr="001C6CEE">
        <w:rPr>
          <w:sz w:val="20"/>
          <w:szCs w:val="20"/>
        </w:rPr>
        <w:t xml:space="preserve"> </w:t>
      </w:r>
      <w:r w:rsidR="00A55E50" w:rsidRPr="001C6CEE">
        <w:rPr>
          <w:spacing w:val="-17"/>
          <w:sz w:val="20"/>
          <w:szCs w:val="20"/>
        </w:rPr>
        <w:t xml:space="preserve"> </w:t>
      </w:r>
      <w:r w:rsidR="00A55E50" w:rsidRPr="001C6CEE">
        <w:rPr>
          <w:sz w:val="20"/>
          <w:szCs w:val="20"/>
        </w:rPr>
        <w:t>Planta de</w:t>
      </w:r>
      <w:r w:rsidR="00A55E50">
        <w:rPr>
          <w:sz w:val="20"/>
          <w:szCs w:val="20"/>
        </w:rPr>
        <w:t xml:space="preserve"> ordenamento à escala 1/25 000</w:t>
      </w:r>
    </w:p>
    <w:p w:rsidR="00A55E50" w:rsidRDefault="00BD50EB" w:rsidP="001151A8">
      <w:pPr>
        <w:spacing w:line="360" w:lineRule="auto"/>
        <w:ind w:left="993" w:right="3" w:hanging="157"/>
        <w:rPr>
          <w:sz w:val="20"/>
          <w:szCs w:val="20"/>
        </w:rPr>
      </w:pPr>
      <w:r>
        <w:pict>
          <v:shape id="_x0000_i1033" type="#_x0000_t75" style="width:9.75pt;height:9.75pt;visibility:visible;mso-wrap-style:square">
            <v:imagedata r:id="rId13" o:title=""/>
          </v:shape>
        </w:pict>
      </w:r>
      <w:r w:rsidR="00A55E50" w:rsidRPr="00A55E50">
        <w:rPr>
          <w:sz w:val="20"/>
          <w:szCs w:val="20"/>
        </w:rPr>
        <w:t xml:space="preserve"> </w:t>
      </w:r>
      <w:r w:rsidR="00A55E50" w:rsidRPr="00A55E50">
        <w:rPr>
          <w:spacing w:val="-17"/>
          <w:sz w:val="20"/>
          <w:szCs w:val="20"/>
        </w:rPr>
        <w:t xml:space="preserve"> </w:t>
      </w:r>
      <w:r w:rsidR="00A55E50" w:rsidRPr="00A55E50">
        <w:rPr>
          <w:sz w:val="20"/>
          <w:szCs w:val="20"/>
        </w:rPr>
        <w:t xml:space="preserve">Planta de </w:t>
      </w:r>
      <w:r w:rsidR="00A55E50">
        <w:rPr>
          <w:sz w:val="20"/>
          <w:szCs w:val="20"/>
        </w:rPr>
        <w:t>localização</w:t>
      </w:r>
      <w:r w:rsidR="00A55E50" w:rsidRPr="00A55E50">
        <w:rPr>
          <w:sz w:val="20"/>
          <w:szCs w:val="20"/>
        </w:rPr>
        <w:t xml:space="preserve"> à escala 1/2 000</w:t>
      </w:r>
      <w:r w:rsidR="00A55E50">
        <w:rPr>
          <w:sz w:val="20"/>
          <w:szCs w:val="20"/>
        </w:rPr>
        <w:t xml:space="preserve"> ou 1/1 000</w:t>
      </w:r>
      <w:r w:rsidR="00A55E50" w:rsidRPr="00A55E50">
        <w:rPr>
          <w:sz w:val="20"/>
          <w:szCs w:val="20"/>
        </w:rPr>
        <w:t xml:space="preserve"> </w:t>
      </w:r>
    </w:p>
    <w:p w:rsidR="00A55E50" w:rsidRDefault="00BD50EB" w:rsidP="001151A8">
      <w:pPr>
        <w:spacing w:line="360" w:lineRule="auto"/>
        <w:ind w:left="993" w:right="3" w:hanging="157"/>
        <w:rPr>
          <w:spacing w:val="-17"/>
          <w:sz w:val="20"/>
          <w:szCs w:val="20"/>
        </w:rPr>
      </w:pPr>
      <w:r>
        <w:pict>
          <v:shape id="_x0000_i1034" type="#_x0000_t75" style="width:9.75pt;height:9.75pt;visibility:visible;mso-wrap-style:square">
            <v:imagedata r:id="rId13" o:title=""/>
          </v:shape>
        </w:pict>
      </w:r>
      <w:r w:rsidR="00A55E50" w:rsidRPr="00A55E50">
        <w:rPr>
          <w:sz w:val="20"/>
          <w:szCs w:val="20"/>
        </w:rPr>
        <w:t xml:space="preserve"> </w:t>
      </w:r>
      <w:r w:rsidR="00A55E50" w:rsidRPr="00A55E50">
        <w:rPr>
          <w:spacing w:val="-17"/>
          <w:sz w:val="20"/>
          <w:szCs w:val="20"/>
        </w:rPr>
        <w:t xml:space="preserve"> </w:t>
      </w:r>
      <w:r w:rsidR="00A55E50">
        <w:rPr>
          <w:spacing w:val="-17"/>
          <w:sz w:val="20"/>
          <w:szCs w:val="20"/>
        </w:rPr>
        <w:t>Carta da Estrutura Ecológica Municipal à escala 1/25 000</w:t>
      </w:r>
    </w:p>
    <w:p w:rsidR="00FE1C3D" w:rsidRDefault="00C0637D" w:rsidP="001151A8">
      <w:pPr>
        <w:spacing w:line="360" w:lineRule="auto"/>
        <w:ind w:left="993" w:right="3" w:hanging="157"/>
        <w:rPr>
          <w:b/>
          <w:sz w:val="20"/>
          <w:szCs w:val="20"/>
        </w:rPr>
      </w:pPr>
      <w:r w:rsidRPr="00E1039D">
        <w:rPr>
          <w:b/>
          <w:sz w:val="20"/>
          <w:szCs w:val="20"/>
        </w:rPr>
        <w:t>CONDICIONANTES VÁRIOS</w:t>
      </w:r>
      <w:r w:rsidR="00E1039D" w:rsidRPr="00E1039D">
        <w:rPr>
          <w:b/>
          <w:sz w:val="20"/>
          <w:szCs w:val="20"/>
        </w:rPr>
        <w:t>:</w:t>
      </w:r>
    </w:p>
    <w:p w:rsidR="00C0637D" w:rsidRDefault="00C0637D" w:rsidP="001151A8">
      <w:pPr>
        <w:spacing w:line="360" w:lineRule="auto"/>
        <w:ind w:left="993" w:right="3" w:hanging="157"/>
        <w:rPr>
          <w:bCs/>
          <w:color w:val="000000" w:themeColor="text1"/>
          <w:sz w:val="20"/>
          <w:szCs w:val="20"/>
        </w:rPr>
      </w:pPr>
      <w:r w:rsidRPr="004500D2">
        <w:rPr>
          <w:noProof/>
          <w:lang w:eastAsia="pt-PT"/>
        </w:rPr>
        <w:drawing>
          <wp:inline distT="0" distB="0" distL="0" distR="0">
            <wp:extent cx="123825" cy="123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6B">
        <w:rPr>
          <w:bCs/>
          <w:color w:val="000000" w:themeColor="text1"/>
          <w:sz w:val="20"/>
          <w:szCs w:val="20"/>
        </w:rPr>
        <w:t xml:space="preserve"> Condicionantes vários </w:t>
      </w:r>
      <w:r>
        <w:rPr>
          <w:bCs/>
          <w:color w:val="000000" w:themeColor="text1"/>
          <w:sz w:val="20"/>
          <w:szCs w:val="20"/>
        </w:rPr>
        <w:t>à escala 1/25 000</w:t>
      </w:r>
    </w:p>
    <w:p w:rsidR="00A55E50" w:rsidRDefault="00BD50EB" w:rsidP="001151A8">
      <w:pPr>
        <w:spacing w:line="360" w:lineRule="auto"/>
        <w:ind w:left="851"/>
        <w:outlineLvl w:val="0"/>
        <w:rPr>
          <w:bCs/>
          <w:color w:val="000000" w:themeColor="text1"/>
          <w:sz w:val="20"/>
          <w:szCs w:val="20"/>
        </w:rPr>
      </w:pPr>
      <w:r>
        <w:pict>
          <v:shape id="_x0000_i1035" type="#_x0000_t75" style="width:9.75pt;height:9.75pt;visibility:visible;mso-wrap-style:square">
            <v:imagedata r:id="rId15" o:title=""/>
          </v:shape>
        </w:pict>
      </w:r>
      <w:r w:rsidR="00DB05CF" w:rsidRPr="00DB05CF">
        <w:rPr>
          <w:bCs/>
          <w:color w:val="FF0000"/>
          <w:sz w:val="20"/>
          <w:szCs w:val="20"/>
        </w:rPr>
        <w:t xml:space="preserve">  </w:t>
      </w:r>
      <w:r w:rsidR="00A55E50">
        <w:rPr>
          <w:bCs/>
          <w:color w:val="000000" w:themeColor="text1"/>
          <w:sz w:val="20"/>
          <w:szCs w:val="20"/>
        </w:rPr>
        <w:t xml:space="preserve">Carta da Reserva Ecológica </w:t>
      </w:r>
      <w:r w:rsidR="00C0637D">
        <w:rPr>
          <w:bCs/>
          <w:color w:val="000000" w:themeColor="text1"/>
          <w:sz w:val="20"/>
          <w:szCs w:val="20"/>
        </w:rPr>
        <w:t>Nacional</w:t>
      </w:r>
      <w:r w:rsidR="00A55E50">
        <w:rPr>
          <w:bCs/>
          <w:color w:val="000000" w:themeColor="text1"/>
          <w:sz w:val="20"/>
          <w:szCs w:val="20"/>
        </w:rPr>
        <w:t xml:space="preserve"> à escala 1/25 000</w:t>
      </w:r>
    </w:p>
    <w:p w:rsidR="00A55E50" w:rsidRDefault="00BD50EB" w:rsidP="001151A8">
      <w:pPr>
        <w:spacing w:line="360" w:lineRule="auto"/>
        <w:ind w:left="851"/>
        <w:outlineLvl w:val="0"/>
        <w:rPr>
          <w:bCs/>
          <w:color w:val="000000" w:themeColor="text1"/>
          <w:sz w:val="20"/>
          <w:szCs w:val="20"/>
        </w:rPr>
      </w:pPr>
      <w:r>
        <w:pict>
          <v:shape id="_x0000_i1036" type="#_x0000_t75" style="width:9.75pt;height:9.75pt;visibility:visible;mso-wrap-style:square">
            <v:imagedata r:id="rId15" o:title=""/>
          </v:shape>
        </w:pict>
      </w:r>
      <w:r w:rsidR="00DB05CF" w:rsidRPr="00E84A6B">
        <w:rPr>
          <w:bCs/>
          <w:color w:val="000000" w:themeColor="text1"/>
          <w:sz w:val="20"/>
          <w:szCs w:val="20"/>
        </w:rPr>
        <w:t xml:space="preserve">  </w:t>
      </w:r>
      <w:r w:rsidR="00A55E50">
        <w:rPr>
          <w:bCs/>
          <w:color w:val="000000" w:themeColor="text1"/>
          <w:sz w:val="20"/>
          <w:szCs w:val="20"/>
        </w:rPr>
        <w:t xml:space="preserve">Carta da Reserva </w:t>
      </w:r>
      <w:r w:rsidR="00C0637D">
        <w:rPr>
          <w:bCs/>
          <w:color w:val="000000" w:themeColor="text1"/>
          <w:sz w:val="20"/>
          <w:szCs w:val="20"/>
        </w:rPr>
        <w:t>Agrícola Nacional</w:t>
      </w:r>
      <w:r w:rsidR="00A55E50">
        <w:rPr>
          <w:bCs/>
          <w:color w:val="000000" w:themeColor="text1"/>
          <w:sz w:val="20"/>
          <w:szCs w:val="20"/>
        </w:rPr>
        <w:t xml:space="preserve"> à escala 1/25 000</w:t>
      </w:r>
    </w:p>
    <w:p w:rsidR="00A55E50" w:rsidRPr="001151A8" w:rsidRDefault="00A55E50" w:rsidP="001151A8">
      <w:pPr>
        <w:pStyle w:val="PargrafodaLista"/>
        <w:numPr>
          <w:ilvl w:val="0"/>
          <w:numId w:val="2"/>
        </w:numPr>
        <w:spacing w:line="360" w:lineRule="auto"/>
        <w:ind w:right="3"/>
        <w:rPr>
          <w:sz w:val="20"/>
          <w:szCs w:val="20"/>
        </w:rPr>
      </w:pPr>
      <w:r w:rsidRPr="001151A8">
        <w:rPr>
          <w:sz w:val="20"/>
          <w:szCs w:val="20"/>
        </w:rPr>
        <w:t xml:space="preserve">Carta de Perigosidade/Risco de incêndio </w:t>
      </w:r>
      <w:r w:rsidR="00B95AAA" w:rsidRPr="001151A8">
        <w:rPr>
          <w:sz w:val="20"/>
          <w:szCs w:val="20"/>
        </w:rPr>
        <w:t xml:space="preserve">à </w:t>
      </w:r>
      <w:r w:rsidRPr="001151A8">
        <w:rPr>
          <w:sz w:val="20"/>
          <w:szCs w:val="20"/>
        </w:rPr>
        <w:t>escala 1/25 000</w:t>
      </w:r>
    </w:p>
    <w:p w:rsidR="001151A8" w:rsidRPr="001151A8" w:rsidRDefault="001151A8" w:rsidP="001151A8">
      <w:pPr>
        <w:spacing w:line="360" w:lineRule="auto"/>
        <w:ind w:left="851" w:right="3"/>
        <w:rPr>
          <w:sz w:val="20"/>
          <w:szCs w:val="20"/>
        </w:rPr>
      </w:pPr>
    </w:p>
    <w:p w:rsidR="009F60F1" w:rsidRPr="001C6CEE" w:rsidRDefault="00BD50EB" w:rsidP="001151A8">
      <w:pPr>
        <w:pStyle w:val="Corpodetexto"/>
        <w:spacing w:line="360" w:lineRule="auto"/>
        <w:ind w:left="993" w:right="233" w:hanging="142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pict>
          <v:shape id="Imagem 109" o:spid="_x0000_i1037" type="#_x0000_t75" style="width:9.75pt;height:9.75pt;visibility:visible;mso-wrap-style:square">
            <v:imagedata r:id="rId13" o:title=""/>
          </v:shape>
        </w:pict>
      </w:r>
      <w:r w:rsidR="009F60F1" w:rsidRPr="00E84A6B">
        <w:rPr>
          <w:color w:val="000000" w:themeColor="text1"/>
          <w:sz w:val="20"/>
          <w:szCs w:val="20"/>
        </w:rPr>
        <w:t xml:space="preserve"> </w:t>
      </w:r>
      <w:r w:rsidR="009F60F1" w:rsidRPr="00E84A6B">
        <w:rPr>
          <w:color w:val="000000" w:themeColor="text1"/>
          <w:spacing w:val="-17"/>
          <w:sz w:val="20"/>
          <w:szCs w:val="20"/>
        </w:rPr>
        <w:t xml:space="preserve"> </w:t>
      </w:r>
      <w:r w:rsidR="001C6CEE" w:rsidRPr="001C6CEE">
        <w:rPr>
          <w:spacing w:val="-17"/>
          <w:sz w:val="20"/>
          <w:szCs w:val="20"/>
        </w:rPr>
        <w:t>P</w:t>
      </w:r>
      <w:r w:rsidR="001C6CEE" w:rsidRPr="001C6CEE">
        <w:rPr>
          <w:sz w:val="20"/>
          <w:szCs w:val="20"/>
        </w:rPr>
        <w:t>lanta síntese do loteamento, se existir</w:t>
      </w:r>
    </w:p>
    <w:p w:rsidR="001C6CEE" w:rsidRPr="001C6CEE" w:rsidRDefault="001C6CEE" w:rsidP="001151A8">
      <w:pPr>
        <w:pStyle w:val="Corpodetexto"/>
        <w:spacing w:line="360" w:lineRule="auto"/>
        <w:ind w:left="993" w:right="3" w:hanging="157"/>
        <w:rPr>
          <w:sz w:val="20"/>
          <w:szCs w:val="20"/>
        </w:rPr>
      </w:pPr>
      <w:r w:rsidRPr="001C6CEE">
        <w:rPr>
          <w:noProof/>
          <w:sz w:val="20"/>
          <w:szCs w:val="20"/>
          <w:lang w:eastAsia="pt-PT"/>
        </w:rPr>
        <w:drawing>
          <wp:inline distT="0" distB="0" distL="0" distR="0" wp14:anchorId="5FEA6A35" wp14:editId="3EF958C8">
            <wp:extent cx="121920" cy="121920"/>
            <wp:effectExtent l="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6CEE">
        <w:rPr>
          <w:sz w:val="20"/>
          <w:szCs w:val="20"/>
        </w:rPr>
        <w:t xml:space="preserve"> </w:t>
      </w:r>
      <w:r w:rsidRPr="001C6CEE">
        <w:rPr>
          <w:spacing w:val="-17"/>
          <w:sz w:val="20"/>
          <w:szCs w:val="20"/>
        </w:rPr>
        <w:t xml:space="preserve"> </w:t>
      </w:r>
      <w:r w:rsidRPr="001C6CEE">
        <w:rPr>
          <w:sz w:val="20"/>
          <w:szCs w:val="20"/>
        </w:rPr>
        <w:t>Planta de implantação desenhada sobre levantamento topográfico em formato vetorial (DWG ou DXF georreferenciado no sistema cartográfico PT-TM06/ETRS89)</w:t>
      </w:r>
    </w:p>
    <w:p w:rsidR="001C6CEE" w:rsidRPr="001C6CEE" w:rsidRDefault="001C6CEE" w:rsidP="001151A8">
      <w:pPr>
        <w:pStyle w:val="Corpodetexto"/>
        <w:spacing w:line="360" w:lineRule="auto"/>
        <w:ind w:left="993" w:right="3" w:hanging="157"/>
        <w:rPr>
          <w:sz w:val="20"/>
          <w:szCs w:val="20"/>
        </w:rPr>
      </w:pPr>
      <w:r w:rsidRPr="001C6CEE">
        <w:rPr>
          <w:noProof/>
          <w:sz w:val="20"/>
          <w:szCs w:val="20"/>
          <w:lang w:eastAsia="pt-PT"/>
        </w:rPr>
        <w:drawing>
          <wp:inline distT="0" distB="0" distL="0" distR="0" wp14:anchorId="5FEA6A35" wp14:editId="3EF958C8">
            <wp:extent cx="121920" cy="1219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6CEE">
        <w:rPr>
          <w:sz w:val="20"/>
          <w:szCs w:val="20"/>
        </w:rPr>
        <w:t xml:space="preserve"> </w:t>
      </w:r>
      <w:r w:rsidRPr="001C6CEE">
        <w:rPr>
          <w:spacing w:val="-17"/>
          <w:sz w:val="20"/>
          <w:szCs w:val="20"/>
        </w:rPr>
        <w:t xml:space="preserve"> </w:t>
      </w:r>
      <w:r w:rsidRPr="001C6CEE">
        <w:rPr>
          <w:sz w:val="20"/>
          <w:szCs w:val="20"/>
        </w:rPr>
        <w:t>Levantamento arquitetónico do existente</w:t>
      </w:r>
    </w:p>
    <w:p w:rsidR="001C6CEE" w:rsidRDefault="00BD50EB" w:rsidP="001151A8">
      <w:pPr>
        <w:pStyle w:val="Corpodetexto"/>
        <w:spacing w:line="360" w:lineRule="auto"/>
        <w:ind w:left="993" w:right="3" w:hanging="157"/>
        <w:rPr>
          <w:sz w:val="20"/>
          <w:szCs w:val="20"/>
        </w:rPr>
      </w:pPr>
      <w:r>
        <w:pict>
          <v:shape id="Imagem 8" o:spid="_x0000_i1038" type="#_x0000_t75" style="width:9.75pt;height:9.75pt;visibility:visible;mso-wrap-style:square">
            <v:imagedata r:id="rId13" o:title=""/>
          </v:shape>
        </w:pict>
      </w:r>
      <w:r w:rsidR="001C6CEE" w:rsidRPr="001C6CEE">
        <w:rPr>
          <w:sz w:val="20"/>
          <w:szCs w:val="20"/>
        </w:rPr>
        <w:t xml:space="preserve"> </w:t>
      </w:r>
      <w:r w:rsidR="001C6CEE" w:rsidRPr="001C6CEE">
        <w:rPr>
          <w:spacing w:val="-17"/>
          <w:sz w:val="20"/>
          <w:szCs w:val="20"/>
        </w:rPr>
        <w:t xml:space="preserve"> </w:t>
      </w:r>
      <w:r w:rsidR="001C6CEE" w:rsidRPr="001C6CEE">
        <w:rPr>
          <w:sz w:val="20"/>
          <w:szCs w:val="20"/>
        </w:rPr>
        <w:t>Memória descritiva e justificativa, que deverá incluir os quesitos que os requerentes pretendam formular</w:t>
      </w:r>
    </w:p>
    <w:p w:rsidR="00C60DEF" w:rsidRDefault="001C6CEE" w:rsidP="001151A8">
      <w:pPr>
        <w:pStyle w:val="Corpodetexto"/>
        <w:spacing w:line="360" w:lineRule="auto"/>
        <w:ind w:left="993" w:right="3" w:hanging="157"/>
        <w:rPr>
          <w:sz w:val="14"/>
        </w:rPr>
      </w:pPr>
      <w:r w:rsidRPr="001C6CEE">
        <w:rPr>
          <w:noProof/>
          <w:sz w:val="20"/>
          <w:szCs w:val="20"/>
          <w:lang w:eastAsia="pt-PT"/>
        </w:rPr>
        <w:drawing>
          <wp:inline distT="0" distB="0" distL="0" distR="0" wp14:anchorId="16C3C272" wp14:editId="6F07413D">
            <wp:extent cx="121920" cy="1219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6CEE">
        <w:rPr>
          <w:sz w:val="20"/>
          <w:szCs w:val="20"/>
        </w:rPr>
        <w:t xml:space="preserve"> </w:t>
      </w:r>
      <w:r w:rsidRPr="001C6CEE">
        <w:rPr>
          <w:spacing w:val="-17"/>
          <w:sz w:val="20"/>
          <w:szCs w:val="20"/>
        </w:rPr>
        <w:t xml:space="preserve"> </w:t>
      </w:r>
      <w:r w:rsidRPr="00583E14">
        <w:rPr>
          <w:rFonts w:ascii="Trebuchet MS" w:hAnsi="Trebuchet MS"/>
          <w:sz w:val="20"/>
          <w:szCs w:val="20"/>
        </w:rPr>
        <w:t>Levantamento fotográfico do imóvel e da envolvente</w:t>
      </w:r>
      <w:r w:rsidR="00BF0469">
        <w:rPr>
          <w:rFonts w:ascii="Times New Roman" w:hAnsi="Times New Roman"/>
          <w:sz w:val="22"/>
        </w:rPr>
        <w:t xml:space="preserve">  </w:t>
      </w:r>
    </w:p>
    <w:sectPr w:rsidR="00C60DEF" w:rsidSect="00BD50EB">
      <w:type w:val="continuous"/>
      <w:pgSz w:w="11910" w:h="16840"/>
      <w:pgMar w:top="426" w:right="57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72" w:rsidRDefault="00116872" w:rsidP="00185E70">
      <w:r>
        <w:separator/>
      </w:r>
    </w:p>
  </w:endnote>
  <w:endnote w:type="continuationSeparator" w:id="0">
    <w:p w:rsidR="00116872" w:rsidRDefault="00116872" w:rsidP="0018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72" w:rsidRDefault="00116872" w:rsidP="00185E70">
      <w:r>
        <w:separator/>
      </w:r>
    </w:p>
  </w:footnote>
  <w:footnote w:type="continuationSeparator" w:id="0">
    <w:p w:rsidR="00116872" w:rsidRDefault="00116872" w:rsidP="0018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19.5pt;height:19.5pt;visibility:visible;mso-wrap-style:square" o:bullet="t">
        <v:imagedata r:id="rId2" o:title=""/>
      </v:shape>
    </w:pict>
  </w:numPicBullet>
  <w:numPicBullet w:numPicBulletId="2">
    <w:pict>
      <v:shape id="_x0000_i1028" type="#_x0000_t75" style="width:19.5pt;height:20.25pt;visibility:visible;mso-wrap-style:square" o:bullet="t">
        <v:imagedata r:id="rId3" o:title=""/>
      </v:shape>
    </w:pict>
  </w:numPicBullet>
  <w:numPicBullet w:numPicBulletId="3">
    <w:pict>
      <v:shape id="_x0000_i1029" type="#_x0000_t75" style="width:20.25pt;height:19.5pt;visibility:visible;mso-wrap-style:square" o:bullet="t">
        <v:imagedata r:id="rId4" o:title=""/>
      </v:shape>
    </w:pict>
  </w:numPicBullet>
  <w:numPicBullet w:numPicBulletId="4">
    <w:pict>
      <v:shape id="_x0000_i1030" type="#_x0000_t75" style="width:9.75pt;height:9.75pt;visibility:visible;mso-wrap-style:square" o:bullet="t">
        <v:imagedata r:id="rId5" o:title=""/>
      </v:shape>
    </w:pict>
  </w:numPicBullet>
  <w:numPicBullet w:numPicBulletId="5">
    <w:pict>
      <v:shape id="_x0000_i1031" type="#_x0000_t75" style="width:9.75pt;height:9.75pt;visibility:visible;mso-wrap-style:square" o:bullet="t">
        <v:imagedata r:id="rId6" o:title=""/>
      </v:shape>
    </w:pict>
  </w:numPicBullet>
  <w:abstractNum w:abstractNumId="0" w15:restartNumberingAfterBreak="0">
    <w:nsid w:val="000E3621"/>
    <w:multiLevelType w:val="hybridMultilevel"/>
    <w:tmpl w:val="87E4B776"/>
    <w:lvl w:ilvl="0" w:tplc="CB0C1094">
      <w:start w:val="1"/>
      <w:numFmt w:val="bullet"/>
      <w:lvlText w:val=""/>
      <w:lvlPicBulletId w:val="4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AD01B12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3164F8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6040E3F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C2CABB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3946911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7282649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2FE6B5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CB2E43B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 w15:restartNumberingAfterBreak="0">
    <w:nsid w:val="19434D0A"/>
    <w:multiLevelType w:val="hybridMultilevel"/>
    <w:tmpl w:val="77F679D6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7">
      <w:start w:val="1"/>
      <w:numFmt w:val="lowerLetter"/>
      <w:lvlText w:val="%2)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0"/>
    <w:rsid w:val="00070385"/>
    <w:rsid w:val="001151A8"/>
    <w:rsid w:val="00116872"/>
    <w:rsid w:val="00132504"/>
    <w:rsid w:val="00185E70"/>
    <w:rsid w:val="001A4766"/>
    <w:rsid w:val="001C6CEE"/>
    <w:rsid w:val="004534E0"/>
    <w:rsid w:val="00543C1F"/>
    <w:rsid w:val="005D744D"/>
    <w:rsid w:val="00600CEF"/>
    <w:rsid w:val="006020DC"/>
    <w:rsid w:val="00615C89"/>
    <w:rsid w:val="00821327"/>
    <w:rsid w:val="00954C35"/>
    <w:rsid w:val="009F60F1"/>
    <w:rsid w:val="00A55E50"/>
    <w:rsid w:val="00A935D2"/>
    <w:rsid w:val="00B840A4"/>
    <w:rsid w:val="00B95AAA"/>
    <w:rsid w:val="00B964AF"/>
    <w:rsid w:val="00BD50EB"/>
    <w:rsid w:val="00BF0469"/>
    <w:rsid w:val="00C0637D"/>
    <w:rsid w:val="00C60DEF"/>
    <w:rsid w:val="00CB1E31"/>
    <w:rsid w:val="00CF29D5"/>
    <w:rsid w:val="00DB05CF"/>
    <w:rsid w:val="00E1039D"/>
    <w:rsid w:val="00E35146"/>
    <w:rsid w:val="00E75246"/>
    <w:rsid w:val="00E84A6B"/>
    <w:rsid w:val="00F3362C"/>
    <w:rsid w:val="00FE1C3D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D6917840-DF73-4698-8F57-D320D46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link w:val="Cabealho1Carter"/>
    <w:uiPriority w:val="1"/>
    <w:qFormat/>
    <w:pPr>
      <w:spacing w:before="94"/>
      <w:ind w:left="468"/>
      <w:outlineLvl w:val="0"/>
    </w:pPr>
    <w:rPr>
      <w:b/>
      <w:bCs/>
      <w:sz w:val="18"/>
      <w:szCs w:val="1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60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964AF"/>
    <w:pPr>
      <w:keepNext/>
      <w:ind w:firstLine="720"/>
      <w:jc w:val="both"/>
      <w:outlineLvl w:val="2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468"/>
    </w:pPr>
    <w:rPr>
      <w:b/>
      <w:bCs/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60D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9F60F1"/>
    <w:rPr>
      <w:rFonts w:ascii="Arial" w:eastAsia="Arial" w:hAnsi="Arial" w:cs="Arial"/>
      <w:b/>
      <w:bCs/>
      <w:sz w:val="18"/>
      <w:szCs w:val="18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F60F1"/>
    <w:rPr>
      <w:rFonts w:ascii="Arial" w:eastAsia="Arial" w:hAnsi="Arial" w:cs="Arial"/>
      <w:sz w:val="18"/>
      <w:szCs w:val="18"/>
      <w:lang w:val="pt-PT"/>
    </w:rPr>
  </w:style>
  <w:style w:type="table" w:customStyle="1" w:styleId="TableNormal1">
    <w:name w:val="Table Normal1"/>
    <w:uiPriority w:val="2"/>
    <w:semiHidden/>
    <w:unhideWhenUsed/>
    <w:qFormat/>
    <w:rsid w:val="00CF2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A935D2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185E7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5E7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185E7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5E7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7524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5246"/>
    <w:rPr>
      <w:rFonts w:ascii="Segoe UI" w:eastAsia="Arial" w:hAnsi="Segoe UI" w:cs="Segoe UI"/>
      <w:sz w:val="18"/>
      <w:szCs w:val="18"/>
      <w:lang w:val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964AF"/>
    <w:rPr>
      <w:rFonts w:ascii="Arial" w:eastAsia="Arial" w:hAnsi="Arial" w:cs="Arial"/>
      <w:b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1CDC-0EC4-45EA-A5B6-7CC61731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Costa</dc:creator>
  <cp:lastModifiedBy>Cândida Fernandes</cp:lastModifiedBy>
  <cp:revision>7</cp:revision>
  <cp:lastPrinted>2020-09-16T08:43:00Z</cp:lastPrinted>
  <dcterms:created xsi:type="dcterms:W3CDTF">2020-09-16T08:57:00Z</dcterms:created>
  <dcterms:modified xsi:type="dcterms:W3CDTF">2020-09-17T11:09:00Z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2020-09-08T00:00:00Z</vt:filetime>
  </property>
</Properties>
</file>