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1E31" w:rsidRDefault="00CB1E31">
      <w:pPr>
        <w:tabs>
          <w:tab w:val="left" w:pos="10895"/>
        </w:tabs>
        <w:spacing w:before="96"/>
        <w:ind w:left="108"/>
        <w:rPr>
          <w:sz w:val="14"/>
        </w:rPr>
      </w:pPr>
    </w:p>
    <w:p w:rsidR="00CB1E31" w:rsidRPr="0020445B" w:rsidRDefault="00785BD2" w:rsidP="00785BD2">
      <w:pPr>
        <w:tabs>
          <w:tab w:val="left" w:pos="7725"/>
        </w:tabs>
        <w:spacing w:before="96"/>
        <w:ind w:left="108"/>
        <w:jc w:val="right"/>
        <w:rPr>
          <w:rFonts w:ascii="Trebuchet MS" w:hAnsi="Trebuchet MS"/>
          <w:b/>
          <w:sz w:val="20"/>
          <w:szCs w:val="20"/>
        </w:rPr>
      </w:pPr>
      <w:r>
        <w:rPr>
          <w:sz w:val="14"/>
        </w:rPr>
        <w:tab/>
      </w:r>
      <w:r w:rsidRPr="0020445B">
        <w:rPr>
          <w:rFonts w:ascii="Trebuchet MS" w:hAnsi="Trebuchet MS"/>
          <w:b/>
          <w:sz w:val="20"/>
          <w:szCs w:val="20"/>
        </w:rPr>
        <w:t>ANEXO XIX</w:t>
      </w:r>
    </w:p>
    <w:p w:rsidR="00C60DEF" w:rsidRDefault="00C60DEF" w:rsidP="00C60DEF">
      <w:pPr>
        <w:pStyle w:val="Corpodetexto"/>
        <w:ind w:left="130"/>
        <w:rPr>
          <w:sz w:val="20"/>
        </w:rPr>
      </w:pPr>
      <w:r>
        <w:rPr>
          <w:noProof/>
          <w:sz w:val="20"/>
          <w:lang w:eastAsia="pt-PT"/>
        </w:rPr>
        <w:drawing>
          <wp:inline distT="0" distB="0" distL="0" distR="0">
            <wp:extent cx="2057400" cy="790575"/>
            <wp:effectExtent l="0" t="0" r="0" b="0"/>
            <wp:docPr id="63" name="Image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0DEF" w:rsidRDefault="00070385" w:rsidP="008B1FD3">
      <w:pPr>
        <w:pStyle w:val="Corpodetexto"/>
        <w:spacing w:before="2"/>
        <w:rPr>
          <w:sz w:val="24"/>
        </w:rPr>
      </w:pPr>
      <w:r>
        <w:rPr>
          <w:noProof/>
          <w:lang w:eastAsia="pt-PT"/>
        </w:rPr>
        <mc:AlternateContent>
          <mc:Choice Requires="wps">
            <w:drawing>
              <wp:anchor distT="0" distB="0" distL="0" distR="0" simplePos="0" relativeHeight="487602176" behindDoc="1" locked="0" layoutInCell="1" allowOverlap="1">
                <wp:simplePos x="0" y="0"/>
                <wp:positionH relativeFrom="page">
                  <wp:posOffset>342900</wp:posOffset>
                </wp:positionH>
                <wp:positionV relativeFrom="paragraph">
                  <wp:posOffset>133350</wp:posOffset>
                </wp:positionV>
                <wp:extent cx="6858000" cy="342900"/>
                <wp:effectExtent l="0" t="0" r="0" b="0"/>
                <wp:wrapTopAndBottom/>
                <wp:docPr id="92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00CEF" w:rsidRPr="00600CEF" w:rsidRDefault="00C60DEF" w:rsidP="00600CEF">
                            <w:pPr>
                              <w:spacing w:before="107"/>
                              <w:ind w:left="956"/>
                              <w:jc w:val="center"/>
                              <w:rPr>
                                <w:rFonts w:ascii="Cambria" w:hAnsi="Cambria"/>
                                <w:b/>
                                <w:color w:val="FFC000"/>
                                <w:sz w:val="24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color w:val="FFC000"/>
                                <w:sz w:val="24"/>
                              </w:rPr>
                              <w:t xml:space="preserve">EMISSÃO </w:t>
                            </w:r>
                            <w:r w:rsidR="00CB1E31" w:rsidRPr="00CB1E31">
                              <w:rPr>
                                <w:rFonts w:ascii="Cambria" w:hAnsi="Cambria"/>
                                <w:b/>
                                <w:color w:val="FFC000"/>
                                <w:sz w:val="24"/>
                              </w:rPr>
                              <w:t>CERTIDÃO PARA OPERAÇÃO DE DESTAQUE DE PARCELA</w:t>
                            </w:r>
                          </w:p>
                          <w:p w:rsidR="00C60DEF" w:rsidRDefault="00C60DEF" w:rsidP="00C60DEF">
                            <w:pPr>
                              <w:spacing w:before="107"/>
                              <w:ind w:left="956"/>
                              <w:jc w:val="center"/>
                              <w:rPr>
                                <w:rFonts w:ascii="Cambria" w:hAnsi="Cambria"/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2" o:spid="_x0000_s1026" type="#_x0000_t202" style="position:absolute;margin-left:27pt;margin-top:10.5pt;width:540pt;height:27pt;z-index:-15714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" fillcolor="black" stroked="f">
                <v:textbox inset="0,0,0,0">
                  <w:txbxContent>
                    <w:p w:rsidR="00600CEF" w:rsidRPr="00600CEF" w:rsidRDefault="00C60DEF" w:rsidP="00600CEF">
                      <w:pPr>
                        <w:spacing w:before="107"/>
                        <w:ind w:left="956"/>
                        <w:jc w:val="center"/>
                        <w:rPr>
                          <w:rFonts w:ascii="Cambria" w:hAnsi="Cambria"/>
                          <w:b/>
                          <w:color w:val="FFC000"/>
                          <w:sz w:val="24"/>
                        </w:rPr>
                      </w:pPr>
                      <w:r>
                        <w:rPr>
                          <w:rFonts w:ascii="Cambria" w:hAnsi="Cambria"/>
                          <w:b/>
                          <w:color w:val="FFC000"/>
                          <w:sz w:val="24"/>
                        </w:rPr>
                        <w:t xml:space="preserve">EMISSÃO </w:t>
                      </w:r>
                      <w:r w:rsidR="00CB1E31" w:rsidRPr="00CB1E31">
                        <w:rPr>
                          <w:rFonts w:ascii="Cambria" w:hAnsi="Cambria"/>
                          <w:b/>
                          <w:color w:val="FFC000"/>
                          <w:sz w:val="24"/>
                        </w:rPr>
                        <w:t>CERTIDÃO PARA OPERAÇÃO DE DESTAQUE DE PARCELA</w:t>
                      </w:r>
                    </w:p>
                    <w:p w:rsidR="00C60DEF" w:rsidRDefault="00C60DEF" w:rsidP="00C60DEF">
                      <w:pPr>
                        <w:spacing w:before="107"/>
                        <w:ind w:left="956"/>
                        <w:jc w:val="center"/>
                        <w:rPr>
                          <w:rFonts w:ascii="Cambria" w:hAnsi="Cambria"/>
                          <w:b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FE5BF6" w:rsidRPr="00CB1E31" w:rsidRDefault="00FE5BF6" w:rsidP="00CF4F2E">
      <w:pPr>
        <w:pStyle w:val="Cabealho1"/>
        <w:spacing w:before="140" w:after="240" w:line="276" w:lineRule="auto"/>
        <w:ind w:left="851"/>
        <w:rPr>
          <w:sz w:val="20"/>
          <w:szCs w:val="20"/>
        </w:rPr>
      </w:pPr>
      <w:r w:rsidRPr="00FE5BF6">
        <w:rPr>
          <w:b w:val="0"/>
        </w:rPr>
        <w:t xml:space="preserve"> </w:t>
      </w:r>
      <w:r w:rsidRPr="00CB1E31">
        <w:rPr>
          <w:noProof/>
          <w:sz w:val="20"/>
          <w:szCs w:val="20"/>
          <w:lang w:eastAsia="pt-PT"/>
        </w:rPr>
        <w:drawing>
          <wp:inline distT="0" distB="0" distL="0" distR="0">
            <wp:extent cx="123825" cy="123825"/>
            <wp:effectExtent l="0" t="0" r="9525" b="9525"/>
            <wp:docPr id="115" name="Imagem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6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1E31">
        <w:rPr>
          <w:b w:val="0"/>
          <w:sz w:val="20"/>
          <w:szCs w:val="20"/>
        </w:rPr>
        <w:t xml:space="preserve"> </w:t>
      </w:r>
      <w:r w:rsidRPr="00CB1E31">
        <w:rPr>
          <w:b w:val="0"/>
          <w:spacing w:val="-5"/>
          <w:sz w:val="20"/>
          <w:szCs w:val="20"/>
        </w:rPr>
        <w:t xml:space="preserve"> </w:t>
      </w:r>
      <w:r w:rsidRPr="00CB1E31">
        <w:rPr>
          <w:sz w:val="20"/>
          <w:szCs w:val="20"/>
        </w:rPr>
        <w:t>Índice Geral</w:t>
      </w:r>
    </w:p>
    <w:p w:rsidR="00390C97" w:rsidRPr="00390C97" w:rsidRDefault="00C60DEF" w:rsidP="00390C97">
      <w:pPr>
        <w:jc w:val="both"/>
        <w:rPr>
          <w:b/>
          <w:sz w:val="20"/>
          <w:szCs w:val="20"/>
        </w:rPr>
      </w:pPr>
      <w:r w:rsidRPr="00CB1E31">
        <w:rPr>
          <w:spacing w:val="-19"/>
          <w:sz w:val="20"/>
          <w:szCs w:val="20"/>
        </w:rPr>
        <w:t xml:space="preserve"> </w:t>
      </w:r>
      <w:r w:rsidR="00390C97">
        <w:rPr>
          <w:spacing w:val="-19"/>
          <w:sz w:val="20"/>
          <w:szCs w:val="20"/>
        </w:rPr>
        <w:tab/>
        <w:t xml:space="preserve">    </w:t>
      </w:r>
      <w:r w:rsidR="00390C97" w:rsidRPr="00390C97">
        <w:rPr>
          <w:b/>
          <w:sz w:val="20"/>
          <w:szCs w:val="20"/>
        </w:rPr>
        <w:t>Certidão da conservatória do registo predial</w:t>
      </w:r>
    </w:p>
    <w:p w:rsidR="00C60DEF" w:rsidRPr="00CB1E31" w:rsidRDefault="00070385" w:rsidP="00CF4F2E">
      <w:pPr>
        <w:pStyle w:val="Corpodetexto"/>
        <w:spacing w:before="78" w:after="240" w:line="276" w:lineRule="auto"/>
        <w:ind w:left="1246"/>
        <w:rPr>
          <w:b/>
          <w:sz w:val="20"/>
          <w:szCs w:val="20"/>
          <w:u w:val="single"/>
        </w:rPr>
      </w:pPr>
      <w:r w:rsidRPr="00CB1E31">
        <w:rPr>
          <w:noProof/>
          <w:sz w:val="20"/>
          <w:szCs w:val="20"/>
          <w:lang w:eastAsia="pt-PT"/>
        </w:rPr>
        <w:drawing>
          <wp:inline distT="0" distB="0" distL="0" distR="0">
            <wp:extent cx="123825" cy="123825"/>
            <wp:effectExtent l="0" t="0" r="9525" b="9525"/>
            <wp:docPr id="97" name="Image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6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0DEF" w:rsidRPr="00CB1E31">
        <w:rPr>
          <w:spacing w:val="21"/>
          <w:sz w:val="20"/>
          <w:szCs w:val="20"/>
        </w:rPr>
        <w:t xml:space="preserve"> </w:t>
      </w:r>
      <w:r w:rsidR="00C60DEF" w:rsidRPr="00CB1E31">
        <w:rPr>
          <w:sz w:val="20"/>
          <w:szCs w:val="20"/>
        </w:rPr>
        <w:t>Certidão emitida pela conservatória do registo</w:t>
      </w:r>
      <w:r w:rsidR="00C60DEF" w:rsidRPr="00CB1E31">
        <w:rPr>
          <w:spacing w:val="-6"/>
          <w:sz w:val="20"/>
          <w:szCs w:val="20"/>
        </w:rPr>
        <w:t xml:space="preserve"> </w:t>
      </w:r>
      <w:r w:rsidR="00C60DEF" w:rsidRPr="00CB1E31">
        <w:rPr>
          <w:sz w:val="20"/>
          <w:szCs w:val="20"/>
        </w:rPr>
        <w:t xml:space="preserve">predial, </w:t>
      </w:r>
      <w:r w:rsidR="00C60DEF" w:rsidRPr="00CB1E31">
        <w:rPr>
          <w:b/>
          <w:sz w:val="20"/>
          <w:szCs w:val="20"/>
          <w:u w:val="single"/>
        </w:rPr>
        <w:t>ou</w:t>
      </w:r>
    </w:p>
    <w:p w:rsidR="00C60DEF" w:rsidRPr="00CB1E31" w:rsidRDefault="00C60DEF" w:rsidP="00CF4F2E">
      <w:pPr>
        <w:pStyle w:val="Corpodetexto"/>
        <w:spacing w:before="78" w:after="240" w:line="276" w:lineRule="auto"/>
        <w:ind w:left="1246"/>
        <w:rPr>
          <w:sz w:val="20"/>
          <w:szCs w:val="20"/>
        </w:rPr>
      </w:pPr>
      <w:r w:rsidRPr="00CB1E31">
        <w:rPr>
          <w:noProof/>
          <w:spacing w:val="-1"/>
          <w:position w:val="-5"/>
          <w:sz w:val="20"/>
          <w:szCs w:val="20"/>
          <w:lang w:eastAsia="pt-PT"/>
        </w:rPr>
        <w:drawing>
          <wp:inline distT="0" distB="0" distL="0" distR="0" wp14:anchorId="4493AC1B" wp14:editId="703E702E">
            <wp:extent cx="123825" cy="123825"/>
            <wp:effectExtent l="0" t="0" r="0" b="0"/>
            <wp:docPr id="59" name="Image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1E31">
        <w:rPr>
          <w:spacing w:val="18"/>
          <w:sz w:val="20"/>
          <w:szCs w:val="20"/>
        </w:rPr>
        <w:t xml:space="preserve"> </w:t>
      </w:r>
      <w:r w:rsidRPr="00CB1E31">
        <w:rPr>
          <w:sz w:val="20"/>
          <w:szCs w:val="20"/>
        </w:rPr>
        <w:t>Código de acesso à certidão permanente do registo</w:t>
      </w:r>
      <w:r w:rsidRPr="00CB1E31">
        <w:rPr>
          <w:spacing w:val="-10"/>
          <w:sz w:val="20"/>
          <w:szCs w:val="20"/>
        </w:rPr>
        <w:t xml:space="preserve"> </w:t>
      </w:r>
      <w:r w:rsidRPr="00CB1E31">
        <w:rPr>
          <w:sz w:val="20"/>
          <w:szCs w:val="20"/>
        </w:rPr>
        <w:t xml:space="preserve">predial, </w:t>
      </w:r>
      <w:r w:rsidRPr="00CB1E31">
        <w:rPr>
          <w:b/>
          <w:sz w:val="20"/>
          <w:szCs w:val="20"/>
          <w:u w:val="single"/>
        </w:rPr>
        <w:t>ou</w:t>
      </w:r>
    </w:p>
    <w:p w:rsidR="00C60DEF" w:rsidRPr="00CB1E31" w:rsidRDefault="008B1FD3" w:rsidP="00CF4F2E">
      <w:pPr>
        <w:pStyle w:val="Corpodetexto"/>
        <w:tabs>
          <w:tab w:val="left" w:pos="8647"/>
        </w:tabs>
        <w:spacing w:before="101" w:after="240" w:line="276" w:lineRule="auto"/>
        <w:ind w:left="1255" w:right="854" w:hanging="7"/>
        <w:rPr>
          <w:spacing w:val="-1"/>
          <w:sz w:val="20"/>
          <w:szCs w:val="20"/>
        </w:rPr>
      </w:pPr>
      <w:r>
        <w:pict>
          <v:shape id="_x0000_i1031" type="#_x0000_t75" style="width:9.75pt;height:9.75pt;visibility:visible;mso-wrap-style:square">
            <v:imagedata r:id="rId11" o:title=""/>
          </v:shape>
        </w:pict>
      </w:r>
      <w:r w:rsidR="00C60DEF" w:rsidRPr="00CB1E31">
        <w:rPr>
          <w:spacing w:val="18"/>
          <w:sz w:val="20"/>
          <w:szCs w:val="20"/>
        </w:rPr>
        <w:t xml:space="preserve"> </w:t>
      </w:r>
      <w:r w:rsidR="00C60DEF" w:rsidRPr="00CB1E31">
        <w:rPr>
          <w:sz w:val="20"/>
          <w:szCs w:val="20"/>
        </w:rPr>
        <w:t>Certidão</w:t>
      </w:r>
      <w:r w:rsidR="00C60DEF" w:rsidRPr="00CB1E31">
        <w:rPr>
          <w:spacing w:val="-6"/>
          <w:sz w:val="20"/>
          <w:szCs w:val="20"/>
        </w:rPr>
        <w:t xml:space="preserve"> </w:t>
      </w:r>
      <w:r w:rsidR="00C60DEF" w:rsidRPr="00CB1E31">
        <w:rPr>
          <w:sz w:val="20"/>
          <w:szCs w:val="20"/>
        </w:rPr>
        <w:t>negativa</w:t>
      </w:r>
      <w:r w:rsidR="00C60DEF" w:rsidRPr="00CB1E31">
        <w:rPr>
          <w:spacing w:val="-6"/>
          <w:sz w:val="20"/>
          <w:szCs w:val="20"/>
        </w:rPr>
        <w:t xml:space="preserve"> </w:t>
      </w:r>
      <w:r w:rsidR="00C60DEF" w:rsidRPr="00CB1E31">
        <w:rPr>
          <w:sz w:val="20"/>
          <w:szCs w:val="20"/>
        </w:rPr>
        <w:t>emitida</w:t>
      </w:r>
      <w:r w:rsidR="00C60DEF" w:rsidRPr="00CB1E31">
        <w:rPr>
          <w:spacing w:val="-6"/>
          <w:sz w:val="20"/>
          <w:szCs w:val="20"/>
        </w:rPr>
        <w:t xml:space="preserve"> </w:t>
      </w:r>
      <w:r w:rsidR="00C60DEF" w:rsidRPr="00CB1E31">
        <w:rPr>
          <w:sz w:val="20"/>
          <w:szCs w:val="20"/>
        </w:rPr>
        <w:t>pela</w:t>
      </w:r>
      <w:r w:rsidR="00C60DEF" w:rsidRPr="00CB1E31">
        <w:rPr>
          <w:spacing w:val="-5"/>
          <w:sz w:val="20"/>
          <w:szCs w:val="20"/>
        </w:rPr>
        <w:t xml:space="preserve"> </w:t>
      </w:r>
      <w:r w:rsidR="00C60DEF" w:rsidRPr="00CB1E31">
        <w:rPr>
          <w:sz w:val="20"/>
          <w:szCs w:val="20"/>
        </w:rPr>
        <w:t>conservatória</w:t>
      </w:r>
      <w:r w:rsidR="00C60DEF" w:rsidRPr="00CB1E31">
        <w:rPr>
          <w:spacing w:val="-5"/>
          <w:sz w:val="20"/>
          <w:szCs w:val="20"/>
        </w:rPr>
        <w:t xml:space="preserve"> </w:t>
      </w:r>
      <w:r w:rsidR="00C60DEF" w:rsidRPr="00CB1E31">
        <w:rPr>
          <w:sz w:val="20"/>
          <w:szCs w:val="20"/>
        </w:rPr>
        <w:t>registo</w:t>
      </w:r>
      <w:r w:rsidR="00C60DEF" w:rsidRPr="00CB1E31">
        <w:rPr>
          <w:spacing w:val="-5"/>
          <w:sz w:val="20"/>
          <w:szCs w:val="20"/>
        </w:rPr>
        <w:t xml:space="preserve"> </w:t>
      </w:r>
      <w:r w:rsidR="00C60DEF" w:rsidRPr="00CB1E31">
        <w:rPr>
          <w:sz w:val="20"/>
          <w:szCs w:val="20"/>
        </w:rPr>
        <w:t>predial</w:t>
      </w:r>
      <w:r w:rsidR="00C60DEF" w:rsidRPr="00CB1E31">
        <w:rPr>
          <w:spacing w:val="-5"/>
          <w:sz w:val="20"/>
          <w:szCs w:val="20"/>
        </w:rPr>
        <w:t xml:space="preserve"> </w:t>
      </w:r>
      <w:r w:rsidR="00C60DEF" w:rsidRPr="00CB1E31">
        <w:rPr>
          <w:sz w:val="20"/>
          <w:szCs w:val="20"/>
        </w:rPr>
        <w:t>acompanhada</w:t>
      </w:r>
      <w:r w:rsidR="00C60DEF" w:rsidRPr="00CB1E31">
        <w:rPr>
          <w:spacing w:val="-6"/>
          <w:sz w:val="20"/>
          <w:szCs w:val="20"/>
        </w:rPr>
        <w:t xml:space="preserve"> </w:t>
      </w:r>
      <w:r w:rsidR="00C60DEF" w:rsidRPr="00CB1E31">
        <w:rPr>
          <w:sz w:val="20"/>
          <w:szCs w:val="20"/>
        </w:rPr>
        <w:t>da</w:t>
      </w:r>
      <w:r w:rsidR="00C60DEF" w:rsidRPr="00CB1E31">
        <w:rPr>
          <w:spacing w:val="-6"/>
          <w:sz w:val="20"/>
          <w:szCs w:val="20"/>
        </w:rPr>
        <w:t xml:space="preserve"> </w:t>
      </w:r>
      <w:r w:rsidR="00C60DEF" w:rsidRPr="00CB1E31">
        <w:rPr>
          <w:sz w:val="20"/>
          <w:szCs w:val="20"/>
        </w:rPr>
        <w:t>caderneta</w:t>
      </w:r>
      <w:r w:rsidR="00C60DEF" w:rsidRPr="00CB1E31">
        <w:rPr>
          <w:spacing w:val="-4"/>
          <w:sz w:val="20"/>
          <w:szCs w:val="20"/>
        </w:rPr>
        <w:t xml:space="preserve"> </w:t>
      </w:r>
      <w:r w:rsidR="00C60DEF" w:rsidRPr="00CB1E31">
        <w:rPr>
          <w:sz w:val="20"/>
          <w:szCs w:val="20"/>
        </w:rPr>
        <w:t>predial</w:t>
      </w:r>
      <w:r w:rsidR="00C60DEF" w:rsidRPr="00CB1E31">
        <w:rPr>
          <w:spacing w:val="-1"/>
          <w:sz w:val="20"/>
          <w:szCs w:val="20"/>
        </w:rPr>
        <w:t xml:space="preserve"> </w:t>
      </w:r>
      <w:r w:rsidR="009F60F1" w:rsidRPr="00CB1E31">
        <w:rPr>
          <w:spacing w:val="-1"/>
          <w:sz w:val="20"/>
          <w:szCs w:val="20"/>
        </w:rPr>
        <w:t xml:space="preserve">  </w:t>
      </w:r>
    </w:p>
    <w:p w:rsidR="00390C97" w:rsidRDefault="00390C97" w:rsidP="00CF4F2E">
      <w:pPr>
        <w:pStyle w:val="Corpodetexto"/>
        <w:spacing w:before="90" w:after="240" w:line="276" w:lineRule="auto"/>
        <w:rPr>
          <w:noProof/>
          <w:position w:val="-1"/>
          <w:sz w:val="20"/>
          <w:szCs w:val="20"/>
          <w:lang w:eastAsia="pt-PT"/>
        </w:rPr>
      </w:pPr>
      <w:r w:rsidRPr="00390C97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45720" distB="45720" distL="114300" distR="114300" simplePos="0" relativeHeight="487604224" behindDoc="0" locked="0" layoutInCell="1" allowOverlap="1" wp14:anchorId="0E55EFD4" wp14:editId="11DE560F">
                <wp:simplePos x="0" y="0"/>
                <wp:positionH relativeFrom="column">
                  <wp:posOffset>409575</wp:posOffset>
                </wp:positionH>
                <wp:positionV relativeFrom="paragraph">
                  <wp:posOffset>6985</wp:posOffset>
                </wp:positionV>
                <wp:extent cx="5996939" cy="667384"/>
                <wp:effectExtent l="0" t="0" r="0" b="0"/>
                <wp:wrapSquare wrapText="bothSides"/>
                <wp:docPr id="20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6939" cy="66738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0C97" w:rsidRPr="00390C97" w:rsidRDefault="00390C97" w:rsidP="00390C97">
                            <w:pPr>
                              <w:jc w:val="both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390C97">
                              <w:rPr>
                                <w:b/>
                                <w:sz w:val="20"/>
                                <w:szCs w:val="20"/>
                              </w:rPr>
                              <w:t>Se não for proprietário do prédio, de acordo com o descrito na Conservatória do Registo Predial deverá apresentar um dos seguintes documentos que lhe confira a faculdade de realização da operação urbanística: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55EFD4" id="Caixa de Texto 2" o:spid="_x0000_s1027" type="#_x0000_t202" style="position:absolute;margin-left:32.25pt;margin-top:.55pt;width:472.2pt;height:52.55pt;z-index:487604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" filled="f" stroked="f">
                <v:textbox>
                  <w:txbxContent>
                    <w:p w:rsidR="00390C97" w:rsidRPr="00390C97" w:rsidRDefault="00390C97" w:rsidP="00390C97">
                      <w:pPr>
                        <w:jc w:val="both"/>
                        <w:rPr>
                          <w:b/>
                          <w:sz w:val="20"/>
                          <w:szCs w:val="20"/>
                        </w:rPr>
                      </w:pPr>
                      <w:r w:rsidRPr="00390C97">
                        <w:rPr>
                          <w:b/>
                          <w:sz w:val="20"/>
                          <w:szCs w:val="20"/>
                        </w:rPr>
                        <w:t>Se não for proprietário do prédio, de acordo com o descrito na Conservatória do Registo Predial deverá apresentar um dos seguintes documentos que lhe confira a faculdade de realização da operação urbanística: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21327" w:rsidRPr="00CB1E31">
        <w:rPr>
          <w:sz w:val="20"/>
          <w:szCs w:val="20"/>
        </w:rPr>
        <w:t xml:space="preserve">               </w:t>
      </w:r>
      <w:r w:rsidR="009F60F1" w:rsidRPr="00CB1E31">
        <w:rPr>
          <w:sz w:val="20"/>
          <w:szCs w:val="20"/>
        </w:rPr>
        <w:t xml:space="preserve"> </w:t>
      </w:r>
    </w:p>
    <w:p w:rsidR="00390C97" w:rsidRDefault="00390C97" w:rsidP="00CF4F2E">
      <w:pPr>
        <w:pStyle w:val="Corpodetexto"/>
        <w:spacing w:before="90" w:after="240" w:line="276" w:lineRule="auto"/>
        <w:rPr>
          <w:noProof/>
          <w:position w:val="-1"/>
          <w:sz w:val="20"/>
          <w:szCs w:val="20"/>
          <w:lang w:eastAsia="pt-PT"/>
        </w:rPr>
      </w:pPr>
      <w:r w:rsidRPr="00390C97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45720" distB="45720" distL="114300" distR="114300" simplePos="0" relativeHeight="487606272" behindDoc="0" locked="0" layoutInCell="1" allowOverlap="1" wp14:anchorId="558F45ED" wp14:editId="747A698A">
                <wp:simplePos x="0" y="0"/>
                <wp:positionH relativeFrom="column">
                  <wp:posOffset>905510</wp:posOffset>
                </wp:positionH>
                <wp:positionV relativeFrom="paragraph">
                  <wp:posOffset>183515</wp:posOffset>
                </wp:positionV>
                <wp:extent cx="5709285" cy="435610"/>
                <wp:effectExtent l="0" t="0" r="0" b="2540"/>
                <wp:wrapSquare wrapText="bothSides"/>
                <wp:docPr id="21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435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0C97" w:rsidRPr="00390C97" w:rsidRDefault="00390C97" w:rsidP="00390C97">
                            <w:pPr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390C97">
                              <w:rPr>
                                <w:sz w:val="20"/>
                                <w:szCs w:val="20"/>
                              </w:rPr>
                              <w:t>Contrato de arrendamento, expressando autorização para a realização da operação urbanística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8F45ED" id="_x0000_s1028" type="#_x0000_t202" style="position:absolute;margin-left:71.3pt;margin-top:14.45pt;width:449.55pt;height:34.3pt;z-index:487606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" filled="f" stroked="f">
                <v:textbox>
                  <w:txbxContent>
                    <w:p w:rsidR="00390C97" w:rsidRPr="00390C97" w:rsidRDefault="00390C97" w:rsidP="00390C97">
                      <w:pPr>
                        <w:jc w:val="both"/>
                        <w:rPr>
                          <w:sz w:val="20"/>
                          <w:szCs w:val="20"/>
                        </w:rPr>
                      </w:pPr>
                      <w:r w:rsidRPr="00390C97">
                        <w:rPr>
                          <w:sz w:val="20"/>
                          <w:szCs w:val="20"/>
                        </w:rPr>
                        <w:t>Contrato de arrendamento, expressando autorização para a realização da operação urbanística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90C97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487605248" behindDoc="0" locked="0" layoutInCell="1" allowOverlap="1" wp14:anchorId="00E42B64" wp14:editId="4C6151A7">
                <wp:simplePos x="0" y="0"/>
                <wp:positionH relativeFrom="column">
                  <wp:posOffset>798830</wp:posOffset>
                </wp:positionH>
                <wp:positionV relativeFrom="paragraph">
                  <wp:posOffset>227965</wp:posOffset>
                </wp:positionV>
                <wp:extent cx="108000" cy="108000"/>
                <wp:effectExtent l="0" t="0" r="25400" b="25400"/>
                <wp:wrapNone/>
                <wp:docPr id="213" name="Retângulo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05F29C" id="Retângulo 213" o:spid="_x0000_s1026" style="position:absolute;margin-left:62.9pt;margin-top:17.95pt;width:8.5pt;height:8.5pt;z-index:48760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" filled="f" strokecolor="black [3213]" strokeweight=".25pt"/>
            </w:pict>
          </mc:Fallback>
        </mc:AlternateContent>
      </w:r>
      <w:r w:rsidRPr="00390C97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487607296" behindDoc="0" locked="0" layoutInCell="1" allowOverlap="1" wp14:anchorId="1F1F0F56" wp14:editId="059C176F">
                <wp:simplePos x="0" y="0"/>
                <wp:positionH relativeFrom="column">
                  <wp:posOffset>805180</wp:posOffset>
                </wp:positionH>
                <wp:positionV relativeFrom="paragraph">
                  <wp:posOffset>522605</wp:posOffset>
                </wp:positionV>
                <wp:extent cx="108000" cy="108000"/>
                <wp:effectExtent l="0" t="0" r="25400" b="25400"/>
                <wp:wrapNone/>
                <wp:docPr id="215" name="Retângulo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931379" id="Retângulo 215" o:spid="_x0000_s1026" style="position:absolute;margin-left:63.4pt;margin-top:41.15pt;width:8.5pt;height:8.5pt;z-index:48760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" filled="f" strokecolor="black [3213]" strokeweight=".25pt"/>
            </w:pict>
          </mc:Fallback>
        </mc:AlternateContent>
      </w:r>
      <w:r w:rsidRPr="00390C97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487609344" behindDoc="0" locked="0" layoutInCell="1" allowOverlap="1" wp14:anchorId="3A1DE83A" wp14:editId="2862D77B">
                <wp:simplePos x="0" y="0"/>
                <wp:positionH relativeFrom="column">
                  <wp:posOffset>805180</wp:posOffset>
                </wp:positionH>
                <wp:positionV relativeFrom="paragraph">
                  <wp:posOffset>798830</wp:posOffset>
                </wp:positionV>
                <wp:extent cx="108000" cy="108000"/>
                <wp:effectExtent l="0" t="0" r="25400" b="25400"/>
                <wp:wrapNone/>
                <wp:docPr id="218" name="Retângulo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0939F6" id="Retângulo 218" o:spid="_x0000_s1026" style="position:absolute;margin-left:63.4pt;margin-top:62.9pt;width:8.5pt;height:8.5pt;z-index:48760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" filled="f" strokecolor="black [3213]" strokeweight=".25pt"/>
            </w:pict>
          </mc:Fallback>
        </mc:AlternateContent>
      </w:r>
    </w:p>
    <w:p w:rsidR="00390C97" w:rsidRDefault="00390C97" w:rsidP="00CF4F2E">
      <w:pPr>
        <w:pStyle w:val="Corpodetexto"/>
        <w:spacing w:before="90" w:after="240" w:line="276" w:lineRule="auto"/>
        <w:rPr>
          <w:noProof/>
          <w:position w:val="-1"/>
          <w:sz w:val="20"/>
          <w:szCs w:val="20"/>
          <w:lang w:eastAsia="pt-PT"/>
        </w:rPr>
      </w:pPr>
      <w:r w:rsidRPr="00390C97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45720" distB="45720" distL="114300" distR="114300" simplePos="0" relativeHeight="487608320" behindDoc="0" locked="0" layoutInCell="1" allowOverlap="1" wp14:anchorId="1D22B856" wp14:editId="5806814D">
                <wp:simplePos x="0" y="0"/>
                <wp:positionH relativeFrom="column">
                  <wp:posOffset>918210</wp:posOffset>
                </wp:positionH>
                <wp:positionV relativeFrom="paragraph">
                  <wp:posOffset>149860</wp:posOffset>
                </wp:positionV>
                <wp:extent cx="5709285" cy="265430"/>
                <wp:effectExtent l="0" t="0" r="0" b="1270"/>
                <wp:wrapSquare wrapText="bothSides"/>
                <wp:docPr id="21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0C97" w:rsidRPr="00390C97" w:rsidRDefault="00390C97" w:rsidP="00390C97">
                            <w:pPr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390C97">
                              <w:rPr>
                                <w:sz w:val="20"/>
                                <w:szCs w:val="20"/>
                              </w:rPr>
                              <w:t>Escritura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22B856" id="_x0000_s1029" type="#_x0000_t202" style="position:absolute;margin-left:72.3pt;margin-top:11.8pt;width:449.55pt;height:20.9pt;z-index:487608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" filled="f" stroked="f">
                <v:textbox>
                  <w:txbxContent>
                    <w:p w:rsidR="00390C97" w:rsidRPr="00390C97" w:rsidRDefault="00390C97" w:rsidP="00390C97">
                      <w:pPr>
                        <w:jc w:val="both"/>
                        <w:rPr>
                          <w:sz w:val="20"/>
                          <w:szCs w:val="20"/>
                        </w:rPr>
                      </w:pPr>
                      <w:r w:rsidRPr="00390C97">
                        <w:rPr>
                          <w:sz w:val="20"/>
                          <w:szCs w:val="20"/>
                        </w:rPr>
                        <w:t>Escritura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90C97" w:rsidRDefault="00390C97" w:rsidP="00CF4F2E">
      <w:pPr>
        <w:pStyle w:val="Corpodetexto"/>
        <w:spacing w:before="90" w:after="240" w:line="276" w:lineRule="auto"/>
        <w:rPr>
          <w:noProof/>
          <w:position w:val="-1"/>
          <w:sz w:val="20"/>
          <w:szCs w:val="20"/>
          <w:lang w:eastAsia="pt-PT"/>
        </w:rPr>
      </w:pPr>
      <w:r w:rsidRPr="00390C97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45720" distB="45720" distL="114300" distR="114300" simplePos="0" relativeHeight="487610368" behindDoc="0" locked="0" layoutInCell="1" allowOverlap="1" wp14:anchorId="30C06626" wp14:editId="601B7EAB">
                <wp:simplePos x="0" y="0"/>
                <wp:positionH relativeFrom="column">
                  <wp:posOffset>907415</wp:posOffset>
                </wp:positionH>
                <wp:positionV relativeFrom="paragraph">
                  <wp:posOffset>117475</wp:posOffset>
                </wp:positionV>
                <wp:extent cx="5709285" cy="254635"/>
                <wp:effectExtent l="0" t="0" r="0" b="0"/>
                <wp:wrapSquare wrapText="bothSides"/>
                <wp:docPr id="21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0C97" w:rsidRPr="00390C97" w:rsidRDefault="00390C97" w:rsidP="00390C97">
                            <w:pPr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390C97">
                              <w:rPr>
                                <w:sz w:val="20"/>
                                <w:szCs w:val="20"/>
                              </w:rPr>
                              <w:t>Relação de bens e habilitação de herdeiros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C06626" id="_x0000_s1030" type="#_x0000_t202" style="position:absolute;margin-left:71.45pt;margin-top:9.25pt;width:449.55pt;height:20.05pt;z-index:4876103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" filled="f" stroked="f">
                <v:textbox>
                  <w:txbxContent>
                    <w:p w:rsidR="00390C97" w:rsidRPr="00390C97" w:rsidRDefault="00390C97" w:rsidP="00390C97">
                      <w:pPr>
                        <w:jc w:val="both"/>
                        <w:rPr>
                          <w:sz w:val="20"/>
                          <w:szCs w:val="20"/>
                        </w:rPr>
                      </w:pPr>
                      <w:r w:rsidRPr="00390C97">
                        <w:rPr>
                          <w:sz w:val="20"/>
                          <w:szCs w:val="20"/>
                        </w:rPr>
                        <w:t>Relação de bens e habilitação de herdeiros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90C97" w:rsidRPr="00E1039D" w:rsidRDefault="00390C97" w:rsidP="008B1FD3">
      <w:pPr>
        <w:pStyle w:val="Cabealho1"/>
        <w:spacing w:before="0" w:line="276" w:lineRule="auto"/>
        <w:ind w:left="851"/>
        <w:rPr>
          <w:sz w:val="20"/>
          <w:szCs w:val="20"/>
        </w:rPr>
      </w:pPr>
      <w:r w:rsidRPr="00E1039D">
        <w:rPr>
          <w:sz w:val="20"/>
          <w:szCs w:val="20"/>
        </w:rPr>
        <w:t xml:space="preserve">ORDENAMENTO: </w:t>
      </w:r>
    </w:p>
    <w:p w:rsidR="00390C97" w:rsidRDefault="00390C97" w:rsidP="008B1FD3">
      <w:pPr>
        <w:pStyle w:val="Corpodetexto"/>
        <w:spacing w:line="360" w:lineRule="auto"/>
        <w:ind w:left="993" w:right="3" w:hanging="157"/>
        <w:rPr>
          <w:sz w:val="20"/>
          <w:szCs w:val="20"/>
        </w:rPr>
      </w:pPr>
      <w:r>
        <w:rPr>
          <w:noProof/>
          <w:lang w:eastAsia="pt-PT"/>
        </w:rPr>
        <w:drawing>
          <wp:inline distT="0" distB="0" distL="0" distR="0">
            <wp:extent cx="123825" cy="123825"/>
            <wp:effectExtent l="0" t="0" r="9525" b="9525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CEE">
        <w:rPr>
          <w:sz w:val="20"/>
          <w:szCs w:val="20"/>
        </w:rPr>
        <w:t xml:space="preserve"> </w:t>
      </w:r>
      <w:r w:rsidRPr="001C6CEE">
        <w:rPr>
          <w:spacing w:val="-17"/>
          <w:sz w:val="20"/>
          <w:szCs w:val="20"/>
        </w:rPr>
        <w:t xml:space="preserve"> </w:t>
      </w:r>
      <w:r w:rsidRPr="001C6CEE">
        <w:rPr>
          <w:sz w:val="20"/>
          <w:szCs w:val="20"/>
        </w:rPr>
        <w:t>Planta de</w:t>
      </w:r>
      <w:r>
        <w:rPr>
          <w:sz w:val="20"/>
          <w:szCs w:val="20"/>
        </w:rPr>
        <w:t xml:space="preserve"> ordenamento à escala 1/25 000</w:t>
      </w:r>
    </w:p>
    <w:p w:rsidR="00390C97" w:rsidRDefault="00390C97" w:rsidP="008B1FD3">
      <w:pPr>
        <w:spacing w:line="360" w:lineRule="auto"/>
        <w:ind w:left="993" w:right="3" w:hanging="157"/>
        <w:rPr>
          <w:sz w:val="20"/>
          <w:szCs w:val="20"/>
        </w:rPr>
      </w:pPr>
      <w:r>
        <w:rPr>
          <w:noProof/>
          <w:lang w:eastAsia="pt-PT"/>
        </w:rPr>
        <w:drawing>
          <wp:inline distT="0" distB="0" distL="0" distR="0">
            <wp:extent cx="123825" cy="123825"/>
            <wp:effectExtent l="0" t="0" r="9525" b="9525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5E50">
        <w:rPr>
          <w:sz w:val="20"/>
          <w:szCs w:val="20"/>
        </w:rPr>
        <w:t xml:space="preserve"> </w:t>
      </w:r>
      <w:r w:rsidRPr="00A55E50">
        <w:rPr>
          <w:spacing w:val="-17"/>
          <w:sz w:val="20"/>
          <w:szCs w:val="20"/>
        </w:rPr>
        <w:t xml:space="preserve"> </w:t>
      </w:r>
      <w:r w:rsidRPr="00A55E50">
        <w:rPr>
          <w:sz w:val="20"/>
          <w:szCs w:val="20"/>
        </w:rPr>
        <w:t xml:space="preserve">Planta de </w:t>
      </w:r>
      <w:r>
        <w:rPr>
          <w:sz w:val="20"/>
          <w:szCs w:val="20"/>
        </w:rPr>
        <w:t>localização</w:t>
      </w:r>
      <w:r w:rsidRPr="00A55E50">
        <w:rPr>
          <w:sz w:val="20"/>
          <w:szCs w:val="20"/>
        </w:rPr>
        <w:t xml:space="preserve"> à escala 1/2 000</w:t>
      </w:r>
      <w:r>
        <w:rPr>
          <w:sz w:val="20"/>
          <w:szCs w:val="20"/>
        </w:rPr>
        <w:t xml:space="preserve"> ou 1/1 000</w:t>
      </w:r>
      <w:r w:rsidRPr="00A55E50">
        <w:rPr>
          <w:sz w:val="20"/>
          <w:szCs w:val="20"/>
        </w:rPr>
        <w:t xml:space="preserve"> </w:t>
      </w:r>
    </w:p>
    <w:p w:rsidR="00390C97" w:rsidRDefault="00390C97" w:rsidP="008B1FD3">
      <w:pPr>
        <w:spacing w:line="360" w:lineRule="auto"/>
        <w:ind w:left="993" w:right="3" w:hanging="157"/>
        <w:rPr>
          <w:spacing w:val="-17"/>
          <w:sz w:val="20"/>
          <w:szCs w:val="20"/>
        </w:rPr>
      </w:pPr>
      <w:r>
        <w:rPr>
          <w:noProof/>
          <w:lang w:eastAsia="pt-PT"/>
        </w:rPr>
        <w:drawing>
          <wp:inline distT="0" distB="0" distL="0" distR="0">
            <wp:extent cx="123825" cy="123825"/>
            <wp:effectExtent l="0" t="0" r="9525" b="9525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5E50">
        <w:rPr>
          <w:sz w:val="20"/>
          <w:szCs w:val="20"/>
        </w:rPr>
        <w:t xml:space="preserve"> </w:t>
      </w:r>
      <w:r w:rsidRPr="00A55E50">
        <w:rPr>
          <w:spacing w:val="-17"/>
          <w:sz w:val="20"/>
          <w:szCs w:val="20"/>
        </w:rPr>
        <w:t xml:space="preserve"> </w:t>
      </w:r>
      <w:r>
        <w:rPr>
          <w:spacing w:val="-17"/>
          <w:sz w:val="20"/>
          <w:szCs w:val="20"/>
        </w:rPr>
        <w:t>Carta da Estrutura Ecológica Municipal à escala 1/25 000</w:t>
      </w:r>
    </w:p>
    <w:p w:rsidR="00390C97" w:rsidRDefault="00390C97" w:rsidP="008B1FD3">
      <w:pPr>
        <w:spacing w:line="360" w:lineRule="auto"/>
        <w:ind w:left="993" w:right="3" w:hanging="157"/>
        <w:rPr>
          <w:b/>
          <w:sz w:val="20"/>
          <w:szCs w:val="20"/>
        </w:rPr>
      </w:pPr>
      <w:r w:rsidRPr="00E1039D">
        <w:rPr>
          <w:b/>
          <w:sz w:val="20"/>
          <w:szCs w:val="20"/>
        </w:rPr>
        <w:t>CONDICIONANTES VÁRIOS:</w:t>
      </w:r>
    </w:p>
    <w:p w:rsidR="00390C97" w:rsidRDefault="00390C97" w:rsidP="008B1FD3">
      <w:pPr>
        <w:spacing w:line="360" w:lineRule="auto"/>
        <w:ind w:left="993" w:right="3" w:hanging="157"/>
        <w:rPr>
          <w:bCs/>
          <w:color w:val="000000" w:themeColor="text1"/>
          <w:sz w:val="20"/>
          <w:szCs w:val="20"/>
        </w:rPr>
      </w:pPr>
      <w:r w:rsidRPr="004500D2">
        <w:rPr>
          <w:noProof/>
          <w:lang w:eastAsia="pt-PT"/>
        </w:rPr>
        <w:drawing>
          <wp:inline distT="0" distB="0" distL="0" distR="0" wp14:anchorId="7124E8CA" wp14:editId="30037922">
            <wp:extent cx="123825" cy="123825"/>
            <wp:effectExtent l="0" t="0" r="9525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A6B">
        <w:rPr>
          <w:bCs/>
          <w:color w:val="000000" w:themeColor="text1"/>
          <w:sz w:val="20"/>
          <w:szCs w:val="20"/>
        </w:rPr>
        <w:t xml:space="preserve"> Condicionantes vários </w:t>
      </w:r>
      <w:r>
        <w:rPr>
          <w:bCs/>
          <w:color w:val="000000" w:themeColor="text1"/>
          <w:sz w:val="20"/>
          <w:szCs w:val="20"/>
        </w:rPr>
        <w:t>à escala 1/25 000</w:t>
      </w:r>
    </w:p>
    <w:p w:rsidR="00390C97" w:rsidRDefault="00390C97" w:rsidP="008B1FD3">
      <w:pPr>
        <w:spacing w:line="276" w:lineRule="auto"/>
        <w:ind w:left="851"/>
        <w:outlineLvl w:val="0"/>
        <w:rPr>
          <w:bCs/>
          <w:color w:val="000000" w:themeColor="text1"/>
          <w:sz w:val="20"/>
          <w:szCs w:val="20"/>
        </w:rPr>
      </w:pPr>
      <w:r>
        <w:rPr>
          <w:noProof/>
          <w:lang w:eastAsia="pt-PT"/>
        </w:rPr>
        <w:drawing>
          <wp:inline distT="0" distB="0" distL="0" distR="0">
            <wp:extent cx="123825" cy="123825"/>
            <wp:effectExtent l="0" t="0" r="9525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05CF">
        <w:rPr>
          <w:bCs/>
          <w:color w:val="FF0000"/>
          <w:sz w:val="20"/>
          <w:szCs w:val="20"/>
        </w:rPr>
        <w:t xml:space="preserve">  </w:t>
      </w:r>
      <w:r>
        <w:rPr>
          <w:bCs/>
          <w:color w:val="000000" w:themeColor="text1"/>
          <w:sz w:val="20"/>
          <w:szCs w:val="20"/>
        </w:rPr>
        <w:t>Carta da Reserva Ecológica Nacional à escala 1/25 000</w:t>
      </w:r>
    </w:p>
    <w:p w:rsidR="00390C97" w:rsidRDefault="00390C97" w:rsidP="008B1FD3">
      <w:pPr>
        <w:spacing w:line="276" w:lineRule="auto"/>
        <w:ind w:left="851"/>
        <w:outlineLvl w:val="0"/>
        <w:rPr>
          <w:bCs/>
          <w:color w:val="000000" w:themeColor="text1"/>
          <w:sz w:val="20"/>
          <w:szCs w:val="20"/>
        </w:rPr>
      </w:pPr>
      <w:r>
        <w:rPr>
          <w:noProof/>
          <w:lang w:eastAsia="pt-PT"/>
        </w:rPr>
        <w:drawing>
          <wp:inline distT="0" distB="0" distL="0" distR="0">
            <wp:extent cx="123825" cy="123825"/>
            <wp:effectExtent l="0" t="0" r="9525" b="952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A6B">
        <w:rPr>
          <w:bCs/>
          <w:color w:val="000000" w:themeColor="text1"/>
          <w:sz w:val="20"/>
          <w:szCs w:val="20"/>
        </w:rPr>
        <w:t xml:space="preserve">  </w:t>
      </w:r>
      <w:r>
        <w:rPr>
          <w:bCs/>
          <w:color w:val="000000" w:themeColor="text1"/>
          <w:sz w:val="20"/>
          <w:szCs w:val="20"/>
        </w:rPr>
        <w:t>Carta da Reserva Agrícola Nacional à escala 1/25 000</w:t>
      </w:r>
    </w:p>
    <w:p w:rsidR="00390C97" w:rsidRPr="00390C97" w:rsidRDefault="00390C97" w:rsidP="008B1FD3">
      <w:pPr>
        <w:spacing w:line="360" w:lineRule="auto"/>
        <w:ind w:left="993" w:right="3" w:hanging="157"/>
        <w:rPr>
          <w:sz w:val="20"/>
          <w:szCs w:val="20"/>
        </w:rPr>
      </w:pPr>
      <w:r w:rsidRPr="00A55E50">
        <w:rPr>
          <w:noProof/>
          <w:sz w:val="18"/>
          <w:szCs w:val="18"/>
          <w:lang w:eastAsia="pt-PT"/>
        </w:rPr>
        <w:drawing>
          <wp:inline distT="0" distB="0" distL="0" distR="0" wp14:anchorId="104AC8A0" wp14:editId="1FFF493D">
            <wp:extent cx="123825" cy="123825"/>
            <wp:effectExtent l="0" t="0" r="9525" b="9525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5E50">
        <w:rPr>
          <w:sz w:val="20"/>
          <w:szCs w:val="20"/>
        </w:rPr>
        <w:t xml:space="preserve"> </w:t>
      </w:r>
      <w:r w:rsidRPr="00A55E50">
        <w:rPr>
          <w:spacing w:val="-17"/>
          <w:sz w:val="20"/>
          <w:szCs w:val="20"/>
        </w:rPr>
        <w:t xml:space="preserve"> </w:t>
      </w:r>
      <w:r>
        <w:rPr>
          <w:sz w:val="20"/>
          <w:szCs w:val="20"/>
        </w:rPr>
        <w:t xml:space="preserve">Carta de </w:t>
      </w:r>
      <w:r w:rsidR="00B95637">
        <w:rPr>
          <w:sz w:val="20"/>
          <w:szCs w:val="20"/>
        </w:rPr>
        <w:t xml:space="preserve">Perigosidade/Risco de incêndio à </w:t>
      </w:r>
      <w:r>
        <w:rPr>
          <w:sz w:val="20"/>
          <w:szCs w:val="20"/>
        </w:rPr>
        <w:t>escala 1/25 000</w:t>
      </w:r>
    </w:p>
    <w:p w:rsidR="009F60F1" w:rsidRPr="00CB1E31" w:rsidRDefault="00821327" w:rsidP="00CF4F2E">
      <w:pPr>
        <w:pStyle w:val="Corpodetexto"/>
        <w:spacing w:before="86" w:after="240" w:line="276" w:lineRule="auto"/>
        <w:ind w:left="851" w:right="6"/>
        <w:rPr>
          <w:b/>
          <w:sz w:val="20"/>
          <w:u w:val="single"/>
        </w:rPr>
      </w:pPr>
      <w:r>
        <w:rPr>
          <w:noProof/>
          <w:sz w:val="20"/>
          <w:lang w:eastAsia="pt-PT"/>
        </w:rPr>
        <w:drawing>
          <wp:inline distT="0" distB="0" distL="0" distR="0" wp14:anchorId="7F347494">
            <wp:extent cx="121920" cy="121920"/>
            <wp:effectExtent l="0" t="0" r="0" b="0"/>
            <wp:docPr id="129" name="Imagem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F60F1" w:rsidRPr="00821327">
        <w:rPr>
          <w:sz w:val="20"/>
        </w:rPr>
        <w:t xml:space="preserve"> </w:t>
      </w:r>
      <w:r w:rsidR="009F60F1" w:rsidRPr="00821327">
        <w:rPr>
          <w:spacing w:val="-15"/>
          <w:sz w:val="20"/>
        </w:rPr>
        <w:t xml:space="preserve"> </w:t>
      </w:r>
      <w:r w:rsidR="00CB1E31" w:rsidRPr="00CB1E31">
        <w:rPr>
          <w:sz w:val="20"/>
          <w:szCs w:val="20"/>
        </w:rPr>
        <w:t>Levantamento topográfico à escala 1:1000 ou superior, a qual deve delimitar a área total do prédio</w:t>
      </w:r>
      <w:r w:rsidR="00543C1F">
        <w:rPr>
          <w:sz w:val="20"/>
          <w:szCs w:val="20"/>
        </w:rPr>
        <w:t xml:space="preserve">, em formato vetorial (DWG ou DXF </w:t>
      </w:r>
      <w:r w:rsidR="00543C1F" w:rsidRPr="00CB1E31">
        <w:rPr>
          <w:sz w:val="20"/>
          <w:szCs w:val="20"/>
        </w:rPr>
        <w:t>georreferenciado</w:t>
      </w:r>
      <w:r w:rsidR="00543C1F">
        <w:rPr>
          <w:sz w:val="20"/>
          <w:szCs w:val="20"/>
        </w:rPr>
        <w:t xml:space="preserve"> no sistema cartográfico PT-TM06/ETRS89)</w:t>
      </w:r>
    </w:p>
    <w:p w:rsidR="009F60F1" w:rsidRPr="00543C1F" w:rsidRDefault="009F60F1" w:rsidP="00CF4F2E">
      <w:pPr>
        <w:pStyle w:val="Corpodetexto"/>
        <w:spacing w:before="86" w:after="240" w:line="276" w:lineRule="auto"/>
        <w:ind w:left="851" w:right="3"/>
        <w:rPr>
          <w:sz w:val="20"/>
        </w:rPr>
      </w:pPr>
      <w:r w:rsidRPr="00821327">
        <w:rPr>
          <w:noProof/>
          <w:spacing w:val="-1"/>
          <w:position w:val="-5"/>
          <w:sz w:val="20"/>
          <w:lang w:eastAsia="pt-PT"/>
        </w:rPr>
        <w:drawing>
          <wp:inline distT="0" distB="0" distL="0" distR="0">
            <wp:extent cx="123825" cy="123825"/>
            <wp:effectExtent l="0" t="0" r="9525" b="9525"/>
            <wp:docPr id="35" name="Image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1327">
        <w:rPr>
          <w:spacing w:val="-1"/>
          <w:sz w:val="20"/>
        </w:rPr>
        <w:t xml:space="preserve"> </w:t>
      </w:r>
      <w:r w:rsidRPr="00821327">
        <w:rPr>
          <w:spacing w:val="-5"/>
          <w:sz w:val="20"/>
        </w:rPr>
        <w:t xml:space="preserve"> </w:t>
      </w:r>
      <w:r w:rsidR="00543C1F" w:rsidRPr="00543C1F">
        <w:rPr>
          <w:sz w:val="20"/>
          <w:szCs w:val="20"/>
        </w:rPr>
        <w:t>Planta de localização à escala 1:10.000 ou superior, assinalando devidamente os limites do prédio</w:t>
      </w:r>
    </w:p>
    <w:p w:rsidR="009F60F1" w:rsidRDefault="008B1FD3" w:rsidP="00CF4F2E">
      <w:pPr>
        <w:pStyle w:val="Corpodetexto"/>
        <w:spacing w:before="22" w:after="240" w:line="276" w:lineRule="auto"/>
        <w:ind w:left="993" w:right="233" w:hanging="142"/>
        <w:rPr>
          <w:color w:val="FF0000"/>
          <w:sz w:val="20"/>
          <w:szCs w:val="20"/>
        </w:rPr>
      </w:pPr>
      <w:r>
        <w:pict>
          <v:shape id="Imagem 109" o:spid="_x0000_i1032" type="#_x0000_t75" style="width:9.75pt;height:9.75pt;visibility:visible;mso-wrap-style:square">
            <v:imagedata r:id="rId15" o:title=""/>
          </v:shape>
        </w:pict>
      </w:r>
      <w:r w:rsidR="009F60F1" w:rsidRPr="00821327">
        <w:rPr>
          <w:sz w:val="20"/>
        </w:rPr>
        <w:t xml:space="preserve"> </w:t>
      </w:r>
      <w:r w:rsidR="009F60F1" w:rsidRPr="00821327">
        <w:rPr>
          <w:spacing w:val="-17"/>
          <w:sz w:val="20"/>
        </w:rPr>
        <w:t xml:space="preserve"> </w:t>
      </w:r>
      <w:r w:rsidR="00543C1F" w:rsidRPr="00543C1F">
        <w:rPr>
          <w:sz w:val="20"/>
          <w:szCs w:val="20"/>
        </w:rPr>
        <w:t>Planta elaborada sobre levantamento topográfico, com indicação da parcela a destacar e da parcela sobrante</w:t>
      </w:r>
      <w:r w:rsidR="00543C1F">
        <w:rPr>
          <w:sz w:val="20"/>
          <w:szCs w:val="20"/>
        </w:rPr>
        <w:t xml:space="preserve"> </w:t>
      </w:r>
    </w:p>
    <w:p w:rsidR="00543C1F" w:rsidRPr="00821327" w:rsidRDefault="00543C1F" w:rsidP="00CF4F2E">
      <w:pPr>
        <w:pStyle w:val="Corpodetexto"/>
        <w:spacing w:before="22" w:after="240" w:line="276" w:lineRule="auto"/>
        <w:ind w:left="993" w:right="233" w:hanging="157"/>
        <w:jc w:val="both"/>
        <w:rPr>
          <w:sz w:val="20"/>
        </w:rPr>
      </w:pPr>
      <w:r w:rsidRPr="00821327">
        <w:rPr>
          <w:noProof/>
          <w:sz w:val="20"/>
          <w:lang w:eastAsia="pt-PT"/>
        </w:rPr>
        <w:drawing>
          <wp:inline distT="0" distB="0" distL="0" distR="0" wp14:anchorId="271B428E" wp14:editId="5BD5191A">
            <wp:extent cx="121920" cy="121920"/>
            <wp:effectExtent l="0" t="0" r="0" b="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21327">
        <w:rPr>
          <w:sz w:val="20"/>
        </w:rPr>
        <w:t xml:space="preserve"> </w:t>
      </w:r>
      <w:r w:rsidRPr="00821327">
        <w:rPr>
          <w:spacing w:val="-17"/>
          <w:sz w:val="20"/>
        </w:rPr>
        <w:t xml:space="preserve"> </w:t>
      </w:r>
      <w:r w:rsidRPr="00543C1F">
        <w:rPr>
          <w:sz w:val="20"/>
          <w:szCs w:val="20"/>
        </w:rPr>
        <w:t>Relatório com enquadramento no Plano Diretor Municipal, relativamente às classes e categorias de espaços estabelecidas em função do uso dominante do solo, índice de utilização do solo e servidões ou restrições de utilidade pública que impendem no prédio objeto da pretensão</w:t>
      </w:r>
    </w:p>
    <w:p w:rsidR="00F3362C" w:rsidRPr="00821327" w:rsidRDefault="00F3362C" w:rsidP="00CF4F2E">
      <w:pPr>
        <w:pStyle w:val="Corpodetexto"/>
        <w:spacing w:before="22" w:after="240" w:line="276" w:lineRule="auto"/>
        <w:ind w:left="993" w:right="233" w:hanging="157"/>
        <w:rPr>
          <w:sz w:val="20"/>
        </w:rPr>
      </w:pPr>
      <w:r w:rsidRPr="00821327">
        <w:rPr>
          <w:noProof/>
          <w:sz w:val="20"/>
          <w:lang w:eastAsia="pt-PT"/>
        </w:rPr>
        <w:drawing>
          <wp:inline distT="0" distB="0" distL="0" distR="0" wp14:anchorId="7184C68A" wp14:editId="0DC19DB0">
            <wp:extent cx="121920" cy="121920"/>
            <wp:effectExtent l="0" t="0" r="0" b="0"/>
            <wp:docPr id="110" name="Imagem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21327">
        <w:rPr>
          <w:sz w:val="20"/>
        </w:rPr>
        <w:t xml:space="preserve"> </w:t>
      </w:r>
      <w:r w:rsidRPr="00821327">
        <w:rPr>
          <w:spacing w:val="-17"/>
          <w:sz w:val="20"/>
        </w:rPr>
        <w:t xml:space="preserve"> </w:t>
      </w:r>
      <w:r w:rsidR="00821327" w:rsidRPr="00821327">
        <w:rPr>
          <w:sz w:val="20"/>
        </w:rPr>
        <w:t>Comprovativo do pagamen</w:t>
      </w:r>
      <w:r w:rsidR="00543C1F">
        <w:rPr>
          <w:sz w:val="20"/>
        </w:rPr>
        <w:t>to da taxa prevista do Quadro X</w:t>
      </w:r>
      <w:r w:rsidR="00821327" w:rsidRPr="00821327">
        <w:rPr>
          <w:sz w:val="20"/>
        </w:rPr>
        <w:t xml:space="preserve">V n.º </w:t>
      </w:r>
      <w:r w:rsidR="00543C1F">
        <w:rPr>
          <w:sz w:val="20"/>
        </w:rPr>
        <w:t>3</w:t>
      </w:r>
      <w:r w:rsidR="00821327" w:rsidRPr="00821327">
        <w:rPr>
          <w:sz w:val="20"/>
        </w:rPr>
        <w:t xml:space="preserve"> da Tabela de Urbanização Edificação e Taxas</w:t>
      </w:r>
    </w:p>
    <w:p w:rsidR="009F60F1" w:rsidRDefault="009F60F1" w:rsidP="00390C97">
      <w:pPr>
        <w:pStyle w:val="Corpodetexto"/>
        <w:spacing w:before="101" w:line="350" w:lineRule="auto"/>
        <w:ind w:right="2033"/>
        <w:rPr>
          <w:spacing w:val="-1"/>
        </w:rPr>
      </w:pPr>
    </w:p>
    <w:p w:rsidR="00C60DEF" w:rsidRDefault="00C60DEF" w:rsidP="00C60DEF">
      <w:pPr>
        <w:pStyle w:val="Corpodetexto"/>
        <w:spacing w:before="8"/>
      </w:pPr>
    </w:p>
    <w:p w:rsidR="00C60DEF" w:rsidRDefault="00C60DEF">
      <w:pPr>
        <w:tabs>
          <w:tab w:val="left" w:pos="10895"/>
        </w:tabs>
        <w:spacing w:before="96"/>
        <w:ind w:left="108"/>
        <w:rPr>
          <w:sz w:val="14"/>
        </w:rPr>
      </w:pPr>
      <w:bookmarkStart w:id="0" w:name="_GoBack"/>
      <w:bookmarkEnd w:id="0"/>
    </w:p>
    <w:p w:rsidR="00C60DEF" w:rsidRDefault="00C60DEF">
      <w:pPr>
        <w:tabs>
          <w:tab w:val="left" w:pos="10895"/>
        </w:tabs>
        <w:spacing w:before="96"/>
        <w:ind w:left="108"/>
        <w:rPr>
          <w:sz w:val="14"/>
        </w:rPr>
      </w:pPr>
    </w:p>
    <w:sectPr w:rsidR="00C60DEF" w:rsidSect="008B1FD3">
      <w:type w:val="continuous"/>
      <w:pgSz w:w="11910" w:h="16840"/>
      <w:pgMar w:top="0" w:right="570" w:bottom="0" w:left="2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5BD2" w:rsidRDefault="00785BD2" w:rsidP="00785BD2">
      <w:r>
        <w:separator/>
      </w:r>
    </w:p>
  </w:endnote>
  <w:endnote w:type="continuationSeparator" w:id="0">
    <w:p w:rsidR="00785BD2" w:rsidRDefault="00785BD2" w:rsidP="00785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5BD2" w:rsidRDefault="00785BD2" w:rsidP="00785BD2">
      <w:r>
        <w:separator/>
      </w:r>
    </w:p>
  </w:footnote>
  <w:footnote w:type="continuationSeparator" w:id="0">
    <w:p w:rsidR="00785BD2" w:rsidRDefault="00785BD2" w:rsidP="00785B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.25pt;height:20.25pt;visibility:visible;mso-wrap-style:square" o:bullet="t">
        <v:imagedata r:id="rId1" o:title=""/>
      </v:shape>
    </w:pict>
  </w:numPicBullet>
  <w:numPicBullet w:numPicBulletId="1">
    <w:pict>
      <v:shape id="_x0000_i1027" type="#_x0000_t75" style="width:19.5pt;height:19.5pt;visibility:visible;mso-wrap-style:square" o:bullet="t">
        <v:imagedata r:id="rId2" o:title=""/>
      </v:shape>
    </w:pict>
  </w:numPicBullet>
  <w:numPicBullet w:numPicBulletId="2">
    <w:pict>
      <v:shape id="_x0000_i1028" type="#_x0000_t75" style="width:19.5pt;height:20.25pt;visibility:visible;mso-wrap-style:square" o:bullet="t">
        <v:imagedata r:id="rId3" o:title=""/>
      </v:shape>
    </w:pict>
  </w:numPicBullet>
  <w:numPicBullet w:numPicBulletId="3">
    <w:pict>
      <v:shape id="_x0000_i1029" type="#_x0000_t75" style="width:20.25pt;height:19.5pt;visibility:visible;mso-wrap-style:square" o:bullet="t">
        <v:imagedata r:id="rId4" o:title=""/>
      </v:shape>
    </w:pict>
  </w:numPicBullet>
  <w:numPicBullet w:numPicBulletId="4">
    <w:pict>
      <v:shape id="_x0000_i1030" type="#_x0000_t75" style="width:9.75pt;height:9.75pt;visibility:visible;mso-wrap-style:square" o:bullet="t">
        <v:imagedata r:id="rId5" o:title=""/>
      </v:shape>
    </w:pict>
  </w:numPicBullet>
  <w:numPicBullet w:numPicBulletId="5">
    <w:pict>
      <v:shape id="_x0000_i1031" type="#_x0000_t75" style="width:9.75pt;height:9.75pt;visibility:visible;mso-wrap-style:square" o:bullet="t">
        <v:imagedata r:id="rId6" o:title=""/>
      </v:shape>
    </w:pict>
  </w:numPicBullet>
  <w:abstractNum w:abstractNumId="0" w15:restartNumberingAfterBreak="0">
    <w:nsid w:val="19434D0A"/>
    <w:multiLevelType w:val="hybridMultilevel"/>
    <w:tmpl w:val="77F679D6"/>
    <w:lvl w:ilvl="0" w:tplc="08160017">
      <w:start w:val="1"/>
      <w:numFmt w:val="lowerLetter"/>
      <w:lvlText w:val="%1)"/>
      <w:lvlJc w:val="left"/>
      <w:pPr>
        <w:ind w:left="1146" w:hanging="360"/>
      </w:pPr>
    </w:lvl>
    <w:lvl w:ilvl="1" w:tplc="08160017">
      <w:start w:val="1"/>
      <w:numFmt w:val="lowerLetter"/>
      <w:lvlText w:val="%2)"/>
      <w:lvlJc w:val="left"/>
      <w:pPr>
        <w:ind w:left="1866" w:hanging="360"/>
      </w:pPr>
    </w:lvl>
    <w:lvl w:ilvl="2" w:tplc="0816001B" w:tentative="1">
      <w:start w:val="1"/>
      <w:numFmt w:val="lowerRoman"/>
      <w:lvlText w:val="%3."/>
      <w:lvlJc w:val="right"/>
      <w:pPr>
        <w:ind w:left="2586" w:hanging="180"/>
      </w:pPr>
    </w:lvl>
    <w:lvl w:ilvl="3" w:tplc="0816000F" w:tentative="1">
      <w:start w:val="1"/>
      <w:numFmt w:val="decimal"/>
      <w:lvlText w:val="%4."/>
      <w:lvlJc w:val="left"/>
      <w:pPr>
        <w:ind w:left="3306" w:hanging="360"/>
      </w:pPr>
    </w:lvl>
    <w:lvl w:ilvl="4" w:tplc="08160019" w:tentative="1">
      <w:start w:val="1"/>
      <w:numFmt w:val="lowerLetter"/>
      <w:lvlText w:val="%5."/>
      <w:lvlJc w:val="left"/>
      <w:pPr>
        <w:ind w:left="4026" w:hanging="360"/>
      </w:pPr>
    </w:lvl>
    <w:lvl w:ilvl="5" w:tplc="0816001B" w:tentative="1">
      <w:start w:val="1"/>
      <w:numFmt w:val="lowerRoman"/>
      <w:lvlText w:val="%6."/>
      <w:lvlJc w:val="right"/>
      <w:pPr>
        <w:ind w:left="4746" w:hanging="180"/>
      </w:pPr>
    </w:lvl>
    <w:lvl w:ilvl="6" w:tplc="0816000F" w:tentative="1">
      <w:start w:val="1"/>
      <w:numFmt w:val="decimal"/>
      <w:lvlText w:val="%7."/>
      <w:lvlJc w:val="left"/>
      <w:pPr>
        <w:ind w:left="5466" w:hanging="360"/>
      </w:pPr>
    </w:lvl>
    <w:lvl w:ilvl="7" w:tplc="08160019" w:tentative="1">
      <w:start w:val="1"/>
      <w:numFmt w:val="lowerLetter"/>
      <w:lvlText w:val="%8."/>
      <w:lvlJc w:val="left"/>
      <w:pPr>
        <w:ind w:left="6186" w:hanging="360"/>
      </w:pPr>
    </w:lvl>
    <w:lvl w:ilvl="8" w:tplc="0816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4E0"/>
    <w:rsid w:val="00070385"/>
    <w:rsid w:val="00132504"/>
    <w:rsid w:val="0020445B"/>
    <w:rsid w:val="00390C97"/>
    <w:rsid w:val="004534E0"/>
    <w:rsid w:val="00543C1F"/>
    <w:rsid w:val="00600CEF"/>
    <w:rsid w:val="00615C89"/>
    <w:rsid w:val="00785BD2"/>
    <w:rsid w:val="00821327"/>
    <w:rsid w:val="008B1FD3"/>
    <w:rsid w:val="009F60F1"/>
    <w:rsid w:val="00B840A4"/>
    <w:rsid w:val="00B95637"/>
    <w:rsid w:val="00BF0469"/>
    <w:rsid w:val="00C60DEF"/>
    <w:rsid w:val="00CB1E31"/>
    <w:rsid w:val="00CF4F2E"/>
    <w:rsid w:val="00F3362C"/>
    <w:rsid w:val="00FE5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5:docId w15:val="{D6917840-DF73-4698-8F57-D320D4671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paragraph" w:styleId="Cabealho1">
    <w:name w:val="heading 1"/>
    <w:basedOn w:val="Normal"/>
    <w:link w:val="Cabealho1Carter"/>
    <w:uiPriority w:val="1"/>
    <w:qFormat/>
    <w:pPr>
      <w:spacing w:before="94"/>
      <w:ind w:left="468"/>
      <w:outlineLvl w:val="0"/>
    </w:pPr>
    <w:rPr>
      <w:b/>
      <w:bCs/>
      <w:sz w:val="18"/>
      <w:szCs w:val="18"/>
    </w:rPr>
  </w:style>
  <w:style w:type="paragraph" w:styleId="Cabealho2">
    <w:name w:val="heading 2"/>
    <w:basedOn w:val="Normal"/>
    <w:next w:val="Normal"/>
    <w:link w:val="Cabealho2Carter"/>
    <w:uiPriority w:val="9"/>
    <w:semiHidden/>
    <w:unhideWhenUsed/>
    <w:qFormat/>
    <w:rsid w:val="00C60DE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arter"/>
    <w:uiPriority w:val="1"/>
    <w:qFormat/>
    <w:rPr>
      <w:sz w:val="18"/>
      <w:szCs w:val="18"/>
    </w:rPr>
  </w:style>
  <w:style w:type="paragraph" w:styleId="Ttulo">
    <w:name w:val="Title"/>
    <w:basedOn w:val="Normal"/>
    <w:uiPriority w:val="1"/>
    <w:qFormat/>
    <w:pPr>
      <w:ind w:left="468"/>
    </w:pPr>
    <w:rPr>
      <w:b/>
      <w:bCs/>
      <w:sz w:val="20"/>
      <w:szCs w:val="20"/>
      <w:u w:val="single" w:color="00000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Cabealho2Carter">
    <w:name w:val="Cabeçalho 2 Caráter"/>
    <w:basedOn w:val="Tipodeletrapredefinidodopargrafo"/>
    <w:link w:val="Cabealho2"/>
    <w:uiPriority w:val="9"/>
    <w:semiHidden/>
    <w:rsid w:val="00C60DE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t-PT"/>
    </w:rPr>
  </w:style>
  <w:style w:type="character" w:customStyle="1" w:styleId="Cabealho1Carter">
    <w:name w:val="Cabeçalho 1 Caráter"/>
    <w:basedOn w:val="Tipodeletrapredefinidodopargrafo"/>
    <w:link w:val="Cabealho1"/>
    <w:uiPriority w:val="1"/>
    <w:rsid w:val="009F60F1"/>
    <w:rPr>
      <w:rFonts w:ascii="Arial" w:eastAsia="Arial" w:hAnsi="Arial" w:cs="Arial"/>
      <w:b/>
      <w:bCs/>
      <w:sz w:val="18"/>
      <w:szCs w:val="18"/>
      <w:lang w:val="pt-PT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9F60F1"/>
    <w:rPr>
      <w:rFonts w:ascii="Arial" w:eastAsia="Arial" w:hAnsi="Arial" w:cs="Arial"/>
      <w:sz w:val="18"/>
      <w:szCs w:val="18"/>
      <w:lang w:val="pt-PT"/>
    </w:rPr>
  </w:style>
  <w:style w:type="paragraph" w:styleId="Cabealho">
    <w:name w:val="header"/>
    <w:basedOn w:val="Normal"/>
    <w:link w:val="CabealhoCarter"/>
    <w:uiPriority w:val="99"/>
    <w:unhideWhenUsed/>
    <w:rsid w:val="00785BD2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785BD2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arter"/>
    <w:uiPriority w:val="99"/>
    <w:unhideWhenUsed/>
    <w:rsid w:val="00785BD2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785BD2"/>
    <w:rPr>
      <w:rFonts w:ascii="Arial" w:eastAsia="Arial" w:hAnsi="Arial" w:cs="Arial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8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7.jpeg"/><Relationship Id="rId13" Type="http://schemas.openxmlformats.org/officeDocument/2006/relationships/image" Target="media/image1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0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8.png"/><Relationship Id="rId14" Type="http://schemas.openxmlformats.org/officeDocument/2006/relationships/image" Target="media/image12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5B0B6-AD2B-4AB5-AEB9-D628D7A03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240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Fernanda Costa</dc:creator>
  <cp:lastModifiedBy>Cândida Fernandes</cp:lastModifiedBy>
  <cp:revision>6</cp:revision>
  <dcterms:created xsi:type="dcterms:W3CDTF">2020-09-15T20:57:00Z</dcterms:created>
  <dcterms:modified xsi:type="dcterms:W3CDTF">2020-09-17T10:53:00Z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2018-09-03T00:00:00Z</vt:filetime>
  </property>
  <property fmtid="{D5CDD505-2E9C-101B-9397-08002B2CF9AE}" pid="3" name="Creator">
    <vt:lpwstr>Adobe LiveCycle Designer 11.0</vt:lpwstr>
  </property>
  <property fmtid="{D5CDD505-2E9C-101B-9397-08002B2CF9AE}" pid="4" name="LastSaved">
    <vt:filetime>2020-09-08T00:00:00Z</vt:filetime>
  </property>
</Properties>
</file>